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02" w:rsidRPr="00990AC0" w:rsidRDefault="00990AC0" w:rsidP="00990AC0">
      <w:pPr>
        <w:jc w:val="right"/>
        <w:rPr>
          <w:b/>
          <w:color w:val="FF0000"/>
          <w:sz w:val="22"/>
          <w:szCs w:val="22"/>
        </w:rPr>
      </w:pPr>
      <w:r w:rsidRPr="00990AC0">
        <w:rPr>
          <w:b/>
          <w:color w:val="FF0000"/>
          <w:sz w:val="22"/>
          <w:szCs w:val="22"/>
        </w:rPr>
        <w:t>ПРОЕКТ</w:t>
      </w:r>
    </w:p>
    <w:p w:rsidR="00FD2DE7" w:rsidRPr="00FD2DE7" w:rsidRDefault="00FD2DE7" w:rsidP="00FD2DE7">
      <w:pPr>
        <w:jc w:val="center"/>
        <w:rPr>
          <w:b/>
          <w:sz w:val="20"/>
          <w:szCs w:val="20"/>
        </w:rPr>
      </w:pPr>
      <w:proofErr w:type="gramStart"/>
      <w:r w:rsidRPr="00FD2DE7">
        <w:rPr>
          <w:b/>
          <w:sz w:val="20"/>
          <w:szCs w:val="20"/>
        </w:rPr>
        <w:t>Р</w:t>
      </w:r>
      <w:proofErr w:type="gramEnd"/>
      <w:r w:rsidRPr="00FD2DE7">
        <w:rPr>
          <w:b/>
          <w:sz w:val="20"/>
          <w:szCs w:val="20"/>
        </w:rPr>
        <w:t xml:space="preserve"> Е Ш Е Н И Е </w:t>
      </w:r>
    </w:p>
    <w:p w:rsidR="00990AC0" w:rsidRDefault="00FD2DE7" w:rsidP="00990AC0">
      <w:pPr>
        <w:rPr>
          <w:b/>
          <w:sz w:val="20"/>
          <w:szCs w:val="20"/>
        </w:rPr>
      </w:pPr>
      <w:r w:rsidRPr="00FD2DE7">
        <w:rPr>
          <w:b/>
          <w:sz w:val="20"/>
          <w:szCs w:val="20"/>
        </w:rPr>
        <w:t xml:space="preserve">   </w:t>
      </w:r>
    </w:p>
    <w:p w:rsidR="00FD2DE7" w:rsidRPr="00990AC0" w:rsidRDefault="00FD2DE7" w:rsidP="00990AC0">
      <w:pPr>
        <w:ind w:firstLine="708"/>
        <w:rPr>
          <w:b/>
          <w:sz w:val="20"/>
          <w:szCs w:val="20"/>
        </w:rPr>
      </w:pPr>
      <w:r w:rsidRPr="00FD2DE7">
        <w:rPr>
          <w:sz w:val="20"/>
          <w:szCs w:val="20"/>
        </w:rPr>
        <w:t xml:space="preserve"> </w:t>
      </w:r>
      <w:r w:rsidRPr="00FD2DE7">
        <w:rPr>
          <w:b/>
          <w:sz w:val="20"/>
          <w:szCs w:val="20"/>
        </w:rPr>
        <w:t>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w:t>
      </w:r>
      <w:r w:rsidRPr="00FD2DE7">
        <w:rPr>
          <w:sz w:val="20"/>
          <w:szCs w:val="20"/>
        </w:rPr>
        <w:t xml:space="preserve">                                                        </w:t>
      </w:r>
    </w:p>
    <w:p w:rsidR="00FD2DE7" w:rsidRPr="00FD2DE7" w:rsidRDefault="00FD2DE7" w:rsidP="00FD2DE7">
      <w:pPr>
        <w:rPr>
          <w:sz w:val="20"/>
          <w:szCs w:val="20"/>
        </w:rPr>
      </w:pPr>
    </w:p>
    <w:p w:rsidR="00FD2DE7" w:rsidRPr="00FD2DE7" w:rsidRDefault="00FD2DE7" w:rsidP="00FD2DE7">
      <w:pPr>
        <w:jc w:val="both"/>
        <w:rPr>
          <w:sz w:val="20"/>
          <w:szCs w:val="20"/>
        </w:rPr>
      </w:pPr>
      <w:r w:rsidRPr="00FD2DE7">
        <w:rPr>
          <w:sz w:val="20"/>
          <w:szCs w:val="20"/>
        </w:rPr>
        <w:t xml:space="preserve">      </w:t>
      </w:r>
      <w:r w:rsidRPr="00FD2DE7">
        <w:rPr>
          <w:sz w:val="20"/>
          <w:szCs w:val="20"/>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D2DE7" w:rsidRPr="00FD2DE7" w:rsidRDefault="00FD2DE7" w:rsidP="00FD2DE7">
      <w:pPr>
        <w:jc w:val="both"/>
        <w:rPr>
          <w:sz w:val="20"/>
          <w:szCs w:val="20"/>
        </w:rPr>
      </w:pPr>
    </w:p>
    <w:p w:rsidR="00FD2DE7" w:rsidRPr="00FD2DE7" w:rsidRDefault="00FD2DE7" w:rsidP="00FD2DE7">
      <w:pPr>
        <w:jc w:val="center"/>
        <w:rPr>
          <w:b/>
          <w:sz w:val="20"/>
          <w:szCs w:val="20"/>
        </w:rPr>
      </w:pPr>
      <w:r w:rsidRPr="00FD2DE7">
        <w:rPr>
          <w:b/>
          <w:sz w:val="20"/>
          <w:szCs w:val="20"/>
        </w:rPr>
        <w:t>РЕШИЛ:</w:t>
      </w:r>
    </w:p>
    <w:p w:rsidR="00FD2DE7" w:rsidRPr="00FD2DE7" w:rsidRDefault="00FD2DE7" w:rsidP="00FD2DE7">
      <w:pPr>
        <w:jc w:val="center"/>
        <w:rPr>
          <w:b/>
          <w:color w:val="FF0000"/>
          <w:sz w:val="20"/>
          <w:szCs w:val="20"/>
        </w:rPr>
      </w:pPr>
    </w:p>
    <w:p w:rsidR="00FD2DE7" w:rsidRPr="00FD2DE7" w:rsidRDefault="00FD2DE7" w:rsidP="00FD2DE7">
      <w:pPr>
        <w:numPr>
          <w:ilvl w:val="0"/>
          <w:numId w:val="17"/>
        </w:numPr>
        <w:tabs>
          <w:tab w:val="num" w:pos="284"/>
        </w:tabs>
        <w:ind w:left="0" w:firstLine="0"/>
        <w:jc w:val="both"/>
        <w:rPr>
          <w:sz w:val="20"/>
          <w:szCs w:val="20"/>
        </w:rPr>
      </w:pPr>
      <w:r w:rsidRPr="00FD2DE7">
        <w:rPr>
          <w:sz w:val="20"/>
          <w:szCs w:val="20"/>
        </w:rPr>
        <w:t>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поселение»  на 2021 год и плановый период 2022 и 2023 годов» следующие изменения и дополнения:</w:t>
      </w:r>
    </w:p>
    <w:p w:rsidR="00FD2DE7" w:rsidRPr="00FD2DE7" w:rsidRDefault="00FD2DE7" w:rsidP="00FD2DE7">
      <w:pPr>
        <w:jc w:val="both"/>
        <w:rPr>
          <w:sz w:val="20"/>
          <w:szCs w:val="20"/>
        </w:rPr>
      </w:pPr>
    </w:p>
    <w:p w:rsidR="00FD2DE7" w:rsidRPr="00FD2DE7" w:rsidRDefault="00FD2DE7" w:rsidP="00FD2DE7">
      <w:pPr>
        <w:jc w:val="both"/>
        <w:rPr>
          <w:sz w:val="20"/>
          <w:szCs w:val="20"/>
        </w:rPr>
      </w:pPr>
      <w:r w:rsidRPr="00FD2DE7">
        <w:rPr>
          <w:sz w:val="20"/>
          <w:szCs w:val="20"/>
        </w:rPr>
        <w:t>1.1. Пункт 1 статьи 1 изложить в новой редакции:</w:t>
      </w:r>
    </w:p>
    <w:p w:rsidR="00FD2DE7" w:rsidRPr="00FD2DE7" w:rsidRDefault="00FD2DE7" w:rsidP="00FD2DE7">
      <w:pPr>
        <w:jc w:val="both"/>
        <w:rPr>
          <w:b/>
          <w:sz w:val="20"/>
          <w:szCs w:val="20"/>
        </w:rPr>
      </w:pPr>
      <w:r w:rsidRPr="00FD2DE7">
        <w:rPr>
          <w:b/>
          <w:sz w:val="20"/>
          <w:szCs w:val="20"/>
        </w:rPr>
        <w:t xml:space="preserve">«Статья 1. Основные характеристики бюджета муниципального образования «Красногвардейское сельское поселение» </w:t>
      </w:r>
    </w:p>
    <w:p w:rsidR="00FD2DE7" w:rsidRPr="00FD2DE7" w:rsidRDefault="00FD2DE7" w:rsidP="00FD2DE7">
      <w:pPr>
        <w:jc w:val="both"/>
        <w:rPr>
          <w:sz w:val="20"/>
          <w:szCs w:val="20"/>
        </w:rPr>
      </w:pPr>
      <w:r w:rsidRPr="00FD2DE7">
        <w:rPr>
          <w:sz w:val="20"/>
          <w:szCs w:val="20"/>
        </w:rPr>
        <w:t>1. Утвердить основные характеристики бюджета муниципального образования «Красногвардейское сельское поселение» на 2021 год</w:t>
      </w:r>
    </w:p>
    <w:p w:rsidR="00FD2DE7" w:rsidRPr="00FD2DE7" w:rsidRDefault="00FD2DE7" w:rsidP="00FD2DE7">
      <w:pPr>
        <w:jc w:val="both"/>
        <w:rPr>
          <w:sz w:val="20"/>
          <w:szCs w:val="20"/>
        </w:rPr>
      </w:pPr>
      <w:r w:rsidRPr="00FD2DE7">
        <w:rPr>
          <w:sz w:val="20"/>
          <w:szCs w:val="20"/>
        </w:rPr>
        <w:t>1) общий объем доходов бюджета муниципального образования «Красногвардейское сельское поселение» в сумме – 54795,6 тыс. руб., в том числе безвозмездные поступления  в сумме – 31313,8 тыс. руб.</w:t>
      </w:r>
    </w:p>
    <w:p w:rsidR="00FD2DE7" w:rsidRPr="00FD2DE7" w:rsidRDefault="00FD2DE7" w:rsidP="00FD2DE7">
      <w:pPr>
        <w:jc w:val="both"/>
        <w:rPr>
          <w:sz w:val="20"/>
          <w:szCs w:val="20"/>
        </w:rPr>
      </w:pPr>
      <w:proofErr w:type="gramStart"/>
      <w:r w:rsidRPr="00FD2DE7">
        <w:rPr>
          <w:sz w:val="20"/>
          <w:szCs w:val="20"/>
        </w:rPr>
        <w:t>2) общий объем расходов бюджета муниципального образования «Красногвардейское сельское поселение» в сумме – 55852,0 тыс. руб., в том числе безвозмездные поступления от других бюджетов бюджетной системы Российской Федерации в сумме – 31313,8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roofErr w:type="gramEnd"/>
      <w:r w:rsidRPr="00FD2DE7">
        <w:rPr>
          <w:sz w:val="20"/>
          <w:szCs w:val="20"/>
        </w:rPr>
        <w:t>., прочие субсидии бюджетам сельских поселений – 1118,2 тыс. руб., прочие межбюджетные трансферты, передаваемые бюджетам поселений – 28498,0 тыс. руб.</w:t>
      </w:r>
    </w:p>
    <w:p w:rsidR="00FD2DE7" w:rsidRPr="00FD2DE7" w:rsidRDefault="00FD2DE7" w:rsidP="00FD2DE7">
      <w:pPr>
        <w:jc w:val="both"/>
        <w:rPr>
          <w:sz w:val="20"/>
          <w:szCs w:val="20"/>
        </w:rPr>
      </w:pPr>
    </w:p>
    <w:p w:rsidR="00FD2DE7" w:rsidRPr="00FD2DE7" w:rsidRDefault="00FD2DE7" w:rsidP="00FD2DE7">
      <w:pPr>
        <w:jc w:val="both"/>
        <w:rPr>
          <w:sz w:val="20"/>
          <w:szCs w:val="20"/>
        </w:rPr>
      </w:pPr>
      <w:r w:rsidRPr="00FD2DE7">
        <w:rPr>
          <w:sz w:val="20"/>
          <w:szCs w:val="20"/>
        </w:rPr>
        <w:t>1.2. Внести изменения в приложения 1,7,9,11,13,15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FD2DE7" w:rsidRPr="00FD2DE7" w:rsidRDefault="00FD2DE7" w:rsidP="00FD2DE7">
      <w:pPr>
        <w:jc w:val="both"/>
        <w:rPr>
          <w:sz w:val="22"/>
          <w:szCs w:val="22"/>
        </w:rPr>
      </w:pPr>
    </w:p>
    <w:p w:rsidR="00FD2DE7" w:rsidRPr="00FD2DE7" w:rsidRDefault="00FD2DE7" w:rsidP="00FD2DE7">
      <w:pPr>
        <w:rPr>
          <w:sz w:val="20"/>
          <w:szCs w:val="20"/>
        </w:rPr>
      </w:pPr>
      <w:r w:rsidRPr="00FD2DE7">
        <w:rPr>
          <w:sz w:val="20"/>
          <w:szCs w:val="20"/>
        </w:rPr>
        <w:t>2.  Опубликовать  настоящее  Решение в установленном порядке.</w:t>
      </w:r>
    </w:p>
    <w:p w:rsidR="00FD2DE7" w:rsidRPr="00FD2DE7" w:rsidRDefault="00FD2DE7" w:rsidP="00FD2DE7">
      <w:pPr>
        <w:rPr>
          <w:sz w:val="20"/>
          <w:szCs w:val="20"/>
        </w:rPr>
      </w:pPr>
      <w:r w:rsidRPr="00FD2DE7">
        <w:rPr>
          <w:sz w:val="20"/>
          <w:szCs w:val="20"/>
        </w:rPr>
        <w:t>3.  Настоящее  Решение вступает в силу со дня его  официального опубликования.</w:t>
      </w:r>
    </w:p>
    <w:p w:rsidR="00FD2DE7" w:rsidRPr="00FD2DE7" w:rsidRDefault="00FD2DE7" w:rsidP="00FD2DE7">
      <w:pPr>
        <w:rPr>
          <w:sz w:val="20"/>
          <w:szCs w:val="20"/>
        </w:rPr>
      </w:pPr>
    </w:p>
    <w:p w:rsidR="00FD2DE7" w:rsidRPr="00FD2DE7" w:rsidRDefault="00FD2DE7" w:rsidP="00FD2DE7">
      <w:pPr>
        <w:ind w:left="360"/>
        <w:jc w:val="both"/>
        <w:rPr>
          <w:b/>
          <w:sz w:val="20"/>
          <w:szCs w:val="20"/>
        </w:rPr>
      </w:pPr>
      <w:r w:rsidRPr="00FD2DE7">
        <w:rPr>
          <w:b/>
          <w:sz w:val="20"/>
          <w:szCs w:val="20"/>
        </w:rPr>
        <w:t>Председатель Совета народных депутатов</w:t>
      </w:r>
    </w:p>
    <w:p w:rsidR="00FD2DE7" w:rsidRPr="00FD2DE7" w:rsidRDefault="00FD2DE7" w:rsidP="00FD2DE7">
      <w:pPr>
        <w:ind w:left="360"/>
        <w:jc w:val="both"/>
        <w:rPr>
          <w:b/>
          <w:sz w:val="20"/>
          <w:szCs w:val="20"/>
        </w:rPr>
      </w:pPr>
      <w:r w:rsidRPr="00FD2DE7">
        <w:rPr>
          <w:b/>
          <w:sz w:val="20"/>
          <w:szCs w:val="20"/>
        </w:rPr>
        <w:t xml:space="preserve">МО «Красногвардейское сельское поселение»                                                                       </w:t>
      </w:r>
      <w:proofErr w:type="spellStart"/>
      <w:r w:rsidRPr="00FD2DE7">
        <w:rPr>
          <w:b/>
          <w:sz w:val="20"/>
          <w:szCs w:val="20"/>
        </w:rPr>
        <w:t>Е.Н.Гусакова</w:t>
      </w:r>
      <w:proofErr w:type="spellEnd"/>
    </w:p>
    <w:p w:rsidR="00FD2DE7" w:rsidRPr="00FD2DE7" w:rsidRDefault="00FD2DE7" w:rsidP="00FD2DE7">
      <w:pPr>
        <w:ind w:left="360"/>
        <w:jc w:val="both"/>
        <w:rPr>
          <w:b/>
          <w:sz w:val="20"/>
          <w:szCs w:val="20"/>
        </w:rPr>
      </w:pPr>
    </w:p>
    <w:p w:rsidR="00FD2DE7" w:rsidRPr="00FD2DE7" w:rsidRDefault="00FD2DE7" w:rsidP="00FD2DE7">
      <w:pPr>
        <w:ind w:left="360"/>
        <w:rPr>
          <w:b/>
          <w:sz w:val="20"/>
          <w:szCs w:val="20"/>
        </w:rPr>
      </w:pPr>
      <w:r w:rsidRPr="00FD2DE7">
        <w:rPr>
          <w:b/>
          <w:sz w:val="20"/>
          <w:szCs w:val="20"/>
        </w:rPr>
        <w:t xml:space="preserve">Глава муниципального образования </w:t>
      </w:r>
    </w:p>
    <w:p w:rsidR="00FD2DE7" w:rsidRPr="00FD2DE7" w:rsidRDefault="00FD2DE7" w:rsidP="00FD2DE7">
      <w:pPr>
        <w:ind w:left="360"/>
        <w:rPr>
          <w:b/>
          <w:sz w:val="20"/>
          <w:szCs w:val="20"/>
        </w:rPr>
      </w:pPr>
      <w:r w:rsidRPr="00FD2DE7">
        <w:rPr>
          <w:b/>
          <w:sz w:val="20"/>
          <w:szCs w:val="20"/>
        </w:rPr>
        <w:t xml:space="preserve">«Красногвардейское сельское поселение»                                                                               </w:t>
      </w:r>
      <w:proofErr w:type="spellStart"/>
      <w:r w:rsidRPr="00FD2DE7">
        <w:rPr>
          <w:b/>
          <w:sz w:val="20"/>
          <w:szCs w:val="20"/>
        </w:rPr>
        <w:t>Д.В.Гавриш</w:t>
      </w:r>
      <w:proofErr w:type="spellEnd"/>
      <w:r w:rsidRPr="00FD2DE7">
        <w:rPr>
          <w:b/>
          <w:sz w:val="20"/>
          <w:szCs w:val="20"/>
        </w:rPr>
        <w:t xml:space="preserve">   </w:t>
      </w:r>
    </w:p>
    <w:p w:rsidR="00FD2DE7" w:rsidRPr="00FD2DE7" w:rsidRDefault="00FD2DE7" w:rsidP="00FD2DE7">
      <w:pPr>
        <w:ind w:left="360"/>
        <w:rPr>
          <w:b/>
          <w:sz w:val="20"/>
          <w:szCs w:val="20"/>
        </w:rPr>
      </w:pPr>
    </w:p>
    <w:p w:rsidR="00FD2DE7" w:rsidRPr="00FD2DE7" w:rsidRDefault="00FD2DE7" w:rsidP="00FD2DE7">
      <w:pPr>
        <w:tabs>
          <w:tab w:val="left" w:pos="8080"/>
        </w:tabs>
        <w:spacing w:line="288" w:lineRule="auto"/>
        <w:ind w:right="-2"/>
        <w:jc w:val="right"/>
        <w:rPr>
          <w:sz w:val="18"/>
          <w:szCs w:val="18"/>
        </w:rPr>
      </w:pPr>
      <w:r w:rsidRPr="00FD2DE7">
        <w:t xml:space="preserve">                                                                                                   </w:t>
      </w:r>
      <w:r w:rsidRPr="00FD2DE7">
        <w:rPr>
          <w:sz w:val="18"/>
          <w:szCs w:val="18"/>
        </w:rPr>
        <w:t xml:space="preserve">Приложение № 1                                                                                                                                                                                                 </w:t>
      </w:r>
    </w:p>
    <w:p w:rsidR="00FD2DE7" w:rsidRPr="00FD2DE7" w:rsidRDefault="00FD2DE7" w:rsidP="00FD2DE7">
      <w:pPr>
        <w:tabs>
          <w:tab w:val="left" w:pos="7513"/>
        </w:tabs>
        <w:spacing w:line="288" w:lineRule="auto"/>
        <w:jc w:val="right"/>
        <w:rPr>
          <w:sz w:val="18"/>
          <w:szCs w:val="18"/>
        </w:rPr>
      </w:pPr>
      <w:r w:rsidRPr="00FD2DE7">
        <w:rPr>
          <w:sz w:val="18"/>
          <w:szCs w:val="18"/>
        </w:rPr>
        <w:t xml:space="preserve">                                                                                         к  решению Совета народных депутатов </w:t>
      </w:r>
    </w:p>
    <w:p w:rsidR="00FD2DE7" w:rsidRPr="00FD2DE7" w:rsidRDefault="00FD2DE7" w:rsidP="00FD2DE7">
      <w:pPr>
        <w:tabs>
          <w:tab w:val="left" w:pos="7513"/>
        </w:tabs>
        <w:spacing w:line="288" w:lineRule="auto"/>
        <w:jc w:val="right"/>
        <w:rPr>
          <w:sz w:val="18"/>
          <w:szCs w:val="18"/>
        </w:rPr>
      </w:pPr>
      <w:r w:rsidRPr="00FD2DE7">
        <w:rPr>
          <w:sz w:val="18"/>
          <w:szCs w:val="18"/>
        </w:rPr>
        <w:t xml:space="preserve">                                                                                                    МО «Красногвардейское сельское поселение» </w:t>
      </w:r>
    </w:p>
    <w:p w:rsidR="00FD2DE7" w:rsidRPr="00FD2DE7" w:rsidRDefault="00FD2DE7" w:rsidP="00FD2DE7">
      <w:pPr>
        <w:tabs>
          <w:tab w:val="left" w:pos="7513"/>
        </w:tabs>
        <w:spacing w:line="288" w:lineRule="auto"/>
        <w:ind w:right="21"/>
        <w:jc w:val="right"/>
        <w:rPr>
          <w:sz w:val="18"/>
          <w:szCs w:val="18"/>
        </w:rPr>
      </w:pPr>
      <w:r w:rsidRPr="00FD2DE7">
        <w:rPr>
          <w:sz w:val="18"/>
          <w:szCs w:val="18"/>
        </w:rPr>
        <w:t xml:space="preserve">                                                                                      от 29 декабря 2020  года  № 281</w:t>
      </w:r>
    </w:p>
    <w:p w:rsidR="00FD2DE7" w:rsidRPr="00FD2DE7" w:rsidRDefault="00FD2DE7" w:rsidP="00FD2DE7">
      <w:pPr>
        <w:tabs>
          <w:tab w:val="left" w:pos="8080"/>
        </w:tabs>
        <w:spacing w:line="288" w:lineRule="auto"/>
        <w:ind w:right="-2"/>
        <w:jc w:val="right"/>
        <w:rPr>
          <w:sz w:val="18"/>
          <w:szCs w:val="18"/>
        </w:rPr>
      </w:pPr>
      <w:r w:rsidRPr="00FD2DE7">
        <w:rPr>
          <w:sz w:val="18"/>
          <w:szCs w:val="18"/>
        </w:rPr>
        <w:t xml:space="preserve">Приложение № 1                                                                                                                                                                                                 </w:t>
      </w:r>
    </w:p>
    <w:p w:rsidR="00FD2DE7" w:rsidRPr="00FD2DE7" w:rsidRDefault="00FD2DE7" w:rsidP="00FD2DE7">
      <w:pPr>
        <w:tabs>
          <w:tab w:val="left" w:pos="7513"/>
        </w:tabs>
        <w:spacing w:line="288" w:lineRule="auto"/>
        <w:jc w:val="right"/>
        <w:rPr>
          <w:sz w:val="18"/>
          <w:szCs w:val="18"/>
        </w:rPr>
      </w:pPr>
      <w:r w:rsidRPr="00FD2DE7">
        <w:rPr>
          <w:sz w:val="18"/>
          <w:szCs w:val="18"/>
        </w:rPr>
        <w:t xml:space="preserve">                                                                                         к  решению Совета народных депутатов </w:t>
      </w:r>
    </w:p>
    <w:p w:rsidR="00FD2DE7" w:rsidRPr="00FD2DE7" w:rsidRDefault="00FD2DE7" w:rsidP="00FD2DE7">
      <w:pPr>
        <w:tabs>
          <w:tab w:val="left" w:pos="7513"/>
        </w:tabs>
        <w:spacing w:line="288" w:lineRule="auto"/>
        <w:jc w:val="right"/>
        <w:rPr>
          <w:sz w:val="18"/>
          <w:szCs w:val="18"/>
        </w:rPr>
      </w:pPr>
      <w:r w:rsidRPr="00FD2DE7">
        <w:rPr>
          <w:sz w:val="18"/>
          <w:szCs w:val="18"/>
        </w:rPr>
        <w:t xml:space="preserve">                                                                                                    МО «Красногвардейское сельское поселение» </w:t>
      </w:r>
    </w:p>
    <w:p w:rsidR="00FD2DE7" w:rsidRPr="00FD2DE7" w:rsidRDefault="00FD2DE7" w:rsidP="00FD2DE7">
      <w:pPr>
        <w:tabs>
          <w:tab w:val="left" w:pos="7513"/>
        </w:tabs>
        <w:spacing w:line="288" w:lineRule="auto"/>
        <w:ind w:right="21"/>
        <w:jc w:val="right"/>
        <w:rPr>
          <w:sz w:val="22"/>
        </w:rPr>
      </w:pPr>
      <w:r w:rsidRPr="00FD2DE7">
        <w:rPr>
          <w:sz w:val="18"/>
          <w:szCs w:val="18"/>
        </w:rPr>
        <w:t xml:space="preserve">                                                                                      </w:t>
      </w:r>
      <w:r w:rsidRPr="00FD2DE7">
        <w:rPr>
          <w:sz w:val="22"/>
        </w:rPr>
        <w:t xml:space="preserve">      </w:t>
      </w:r>
    </w:p>
    <w:p w:rsidR="00FD2DE7" w:rsidRPr="00FD2DE7" w:rsidRDefault="00FD2DE7" w:rsidP="00FD2DE7">
      <w:pPr>
        <w:spacing w:line="288" w:lineRule="auto"/>
        <w:jc w:val="center"/>
        <w:rPr>
          <w:sz w:val="22"/>
          <w:szCs w:val="22"/>
        </w:rPr>
      </w:pPr>
      <w:r w:rsidRPr="00FD2DE7">
        <w:rPr>
          <w:sz w:val="22"/>
          <w:szCs w:val="22"/>
        </w:rPr>
        <w:t xml:space="preserve">    Поступление доходов в бюджет  муниципального образования</w:t>
      </w:r>
    </w:p>
    <w:p w:rsidR="00FD2DE7" w:rsidRPr="00FD2DE7" w:rsidRDefault="00FD2DE7" w:rsidP="00FD2DE7">
      <w:pPr>
        <w:spacing w:line="288" w:lineRule="auto"/>
        <w:jc w:val="center"/>
        <w:rPr>
          <w:sz w:val="22"/>
          <w:szCs w:val="22"/>
        </w:rPr>
      </w:pPr>
      <w:r w:rsidRPr="00FD2DE7">
        <w:rPr>
          <w:sz w:val="22"/>
          <w:szCs w:val="22"/>
        </w:rPr>
        <w:t>«Красногвардейское сельское  поселение» на 2021 год.</w:t>
      </w:r>
    </w:p>
    <w:p w:rsidR="00FD2DE7" w:rsidRPr="00FD2DE7" w:rsidRDefault="00FD2DE7" w:rsidP="00FD2DE7">
      <w:pPr>
        <w:spacing w:line="288" w:lineRule="auto"/>
        <w:jc w:val="right"/>
        <w:rPr>
          <w:sz w:val="28"/>
        </w:rPr>
      </w:pPr>
      <w:r w:rsidRPr="00FD2DE7">
        <w:t xml:space="preserve">                                                                                                                                                                                                                                     </w:t>
      </w:r>
    </w:p>
    <w:tbl>
      <w:tblPr>
        <w:tblW w:w="5000" w:type="pct"/>
        <w:tblCellMar>
          <w:left w:w="70" w:type="dxa"/>
          <w:right w:w="70" w:type="dxa"/>
        </w:tblCellMar>
        <w:tblLook w:val="0000" w:firstRow="0" w:lastRow="0" w:firstColumn="0" w:lastColumn="0" w:noHBand="0" w:noVBand="0"/>
      </w:tblPr>
      <w:tblGrid>
        <w:gridCol w:w="2623"/>
        <w:gridCol w:w="5824"/>
        <w:gridCol w:w="1048"/>
      </w:tblGrid>
      <w:tr w:rsidR="00FD2DE7" w:rsidRPr="00FD2DE7" w:rsidTr="00C92774">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center"/>
              <w:rPr>
                <w:rFonts w:cs="Arial"/>
                <w:sz w:val="20"/>
                <w:szCs w:val="20"/>
              </w:rPr>
            </w:pPr>
            <w:r w:rsidRPr="00FD2DE7">
              <w:rPr>
                <w:rFonts w:cs="Arial"/>
                <w:sz w:val="20"/>
                <w:szCs w:val="20"/>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center"/>
              <w:rPr>
                <w:rFonts w:cs="Arial"/>
                <w:sz w:val="20"/>
                <w:szCs w:val="20"/>
              </w:rPr>
            </w:pPr>
            <w:r w:rsidRPr="00FD2DE7">
              <w:rPr>
                <w:rFonts w:cs="Arial"/>
                <w:sz w:val="20"/>
                <w:szCs w:val="20"/>
              </w:rPr>
              <w:t>Наименование  доходов</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center"/>
              <w:rPr>
                <w:rFonts w:cs="Arial"/>
                <w:sz w:val="20"/>
                <w:szCs w:val="20"/>
              </w:rPr>
            </w:pPr>
            <w:r w:rsidRPr="00FD2DE7">
              <w:rPr>
                <w:rFonts w:cs="Arial"/>
                <w:sz w:val="20"/>
                <w:szCs w:val="20"/>
              </w:rPr>
              <w:t>Сумма</w:t>
            </w:r>
          </w:p>
        </w:tc>
      </w:tr>
      <w:tr w:rsidR="00FD2DE7" w:rsidRPr="00FD2DE7" w:rsidTr="00C92774">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lastRenderedPageBreak/>
              <w:t>000 1 00 00000 00 0000 000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23481,8</w:t>
            </w:r>
          </w:p>
        </w:tc>
      </w:tr>
      <w:tr w:rsidR="00FD2DE7" w:rsidRPr="00FD2DE7" w:rsidTr="00C92774">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23446,2</w:t>
            </w:r>
          </w:p>
        </w:tc>
      </w:tr>
      <w:tr w:rsidR="00FD2DE7" w:rsidRPr="00FD2DE7" w:rsidTr="00C92774">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000 1 01 00000 00 0000 000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12323,5</w:t>
            </w:r>
          </w:p>
        </w:tc>
      </w:tr>
      <w:tr w:rsidR="00FD2DE7" w:rsidRPr="00FD2DE7" w:rsidTr="00C92774">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000 1 01 02000 01 0000 110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12323,5</w:t>
            </w:r>
          </w:p>
        </w:tc>
      </w:tr>
      <w:tr w:rsidR="00FD2DE7" w:rsidRPr="00FD2DE7" w:rsidTr="00C92774">
        <w:trPr>
          <w:trHeight w:val="1224"/>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000 1 01 02010 01 0000 110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iCs/>
                <w:sz w:val="20"/>
                <w:szCs w:val="20"/>
              </w:rPr>
            </w:pPr>
            <w:r w:rsidRPr="00FD2DE7">
              <w:rPr>
                <w:rFonts w:cs="Arial"/>
                <w:iCs/>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center"/>
              <w:rPr>
                <w:rFonts w:cs="Arial"/>
                <w:sz w:val="20"/>
                <w:szCs w:val="20"/>
              </w:rPr>
            </w:pPr>
            <w:r w:rsidRPr="00FD2DE7">
              <w:rPr>
                <w:rFonts w:cs="Arial"/>
                <w:sz w:val="20"/>
                <w:szCs w:val="20"/>
              </w:rPr>
              <w:t>12323,5</w:t>
            </w:r>
          </w:p>
        </w:tc>
      </w:tr>
      <w:tr w:rsidR="00FD2DE7" w:rsidRPr="00FD2DE7" w:rsidTr="00C92774">
        <w:trPr>
          <w:trHeight w:val="1224"/>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000 1 01 02020 01 0000 110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FD2DE7">
              <w:rPr>
                <w:rFonts w:ascii="Arial" w:hAnsi="Arial" w:cs="Arial"/>
                <w:sz w:val="20"/>
                <w:szCs w:val="20"/>
              </w:rPr>
              <w:t xml:space="preserve"> </w:t>
            </w:r>
            <w:r w:rsidRPr="00FD2DE7">
              <w:rPr>
                <w:rFonts w:cs="Arial"/>
                <w:sz w:val="20"/>
                <w:szCs w:val="20"/>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0</w:t>
            </w:r>
          </w:p>
        </w:tc>
      </w:tr>
      <w:tr w:rsidR="00FD2DE7" w:rsidRPr="00FD2DE7" w:rsidTr="00C92774">
        <w:trPr>
          <w:trHeight w:val="857"/>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000 1 01 02030 01 0000 110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0</w:t>
            </w:r>
          </w:p>
        </w:tc>
      </w:tr>
      <w:tr w:rsidR="00FD2DE7" w:rsidRPr="00FD2DE7" w:rsidTr="00C92774">
        <w:trPr>
          <w:trHeight w:val="857"/>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000 1 01 02040 01 000 0110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0</w:t>
            </w:r>
          </w:p>
        </w:tc>
      </w:tr>
      <w:tr w:rsidR="00FD2DE7" w:rsidRPr="00FD2DE7" w:rsidTr="00C92774">
        <w:trPr>
          <w:trHeight w:val="169"/>
        </w:trPr>
        <w:tc>
          <w:tcPr>
            <w:tcW w:w="1381" w:type="pct"/>
            <w:tcBorders>
              <w:top w:val="single" w:sz="4" w:space="0" w:color="auto"/>
              <w:left w:val="single" w:sz="4"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b/>
                <w:sz w:val="20"/>
                <w:szCs w:val="20"/>
              </w:rPr>
            </w:pPr>
            <w:r w:rsidRPr="00FD2DE7">
              <w:rPr>
                <w:rFonts w:cs="Arial"/>
                <w:b/>
                <w:sz w:val="20"/>
                <w:szCs w:val="20"/>
              </w:rPr>
              <w:t>000 1 03 00000 00 0000 000</w:t>
            </w:r>
          </w:p>
        </w:tc>
        <w:tc>
          <w:tcPr>
            <w:tcW w:w="3067"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sz w:val="20"/>
                <w:szCs w:val="20"/>
              </w:rPr>
            </w:pPr>
            <w:r w:rsidRPr="00FD2DE7">
              <w:rPr>
                <w:b/>
                <w:sz w:val="20"/>
                <w:szCs w:val="20"/>
              </w:rPr>
              <w:t>НАЛОГИ НА ТОВАРЫ (РАБОТЫ, УСЛУГИ), 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right"/>
              <w:rPr>
                <w:rFonts w:cs="Arial"/>
                <w:b/>
                <w:sz w:val="20"/>
                <w:szCs w:val="20"/>
              </w:rPr>
            </w:pPr>
            <w:r w:rsidRPr="00FD2DE7">
              <w:rPr>
                <w:rFonts w:cs="Arial"/>
                <w:b/>
                <w:sz w:val="20"/>
                <w:szCs w:val="20"/>
              </w:rPr>
              <w:t>3836,8</w:t>
            </w:r>
          </w:p>
        </w:tc>
      </w:tr>
      <w:tr w:rsidR="00FD2DE7" w:rsidRPr="00FD2DE7" w:rsidTr="00C92774">
        <w:trPr>
          <w:trHeight w:val="252"/>
        </w:trPr>
        <w:tc>
          <w:tcPr>
            <w:tcW w:w="1381" w:type="pct"/>
            <w:tcBorders>
              <w:top w:val="single" w:sz="4" w:space="0" w:color="auto"/>
              <w:left w:val="single" w:sz="4"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000 1 03 02000 01 0000 110</w:t>
            </w:r>
          </w:p>
        </w:tc>
        <w:tc>
          <w:tcPr>
            <w:tcW w:w="3067"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sz w:val="20"/>
                <w:szCs w:val="20"/>
              </w:rPr>
            </w:pPr>
            <w:r w:rsidRPr="00FD2DE7">
              <w:rPr>
                <w:sz w:val="20"/>
                <w:szCs w:val="20"/>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3836,8</w:t>
            </w:r>
          </w:p>
        </w:tc>
      </w:tr>
      <w:tr w:rsidR="00FD2DE7" w:rsidRPr="00FD2DE7" w:rsidTr="00C92774">
        <w:trPr>
          <w:trHeight w:val="1271"/>
        </w:trPr>
        <w:tc>
          <w:tcPr>
            <w:tcW w:w="1381"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000 1 03 02231 01 0000 110</w:t>
            </w:r>
          </w:p>
        </w:tc>
        <w:tc>
          <w:tcPr>
            <w:tcW w:w="3067"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rPr>
                <w:color w:val="000000"/>
                <w:sz w:val="20"/>
                <w:szCs w:val="20"/>
              </w:rPr>
            </w:pPr>
            <w:r w:rsidRPr="00FD2DE7">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tabs>
                <w:tab w:val="right" w:pos="994"/>
              </w:tabs>
              <w:autoSpaceDE w:val="0"/>
              <w:autoSpaceDN w:val="0"/>
              <w:adjustRightInd w:val="0"/>
              <w:jc w:val="right"/>
              <w:rPr>
                <w:rFonts w:cs="Arial"/>
                <w:sz w:val="20"/>
                <w:szCs w:val="20"/>
              </w:rPr>
            </w:pPr>
            <w:r w:rsidRPr="00FD2DE7">
              <w:rPr>
                <w:rFonts w:cs="Arial"/>
                <w:sz w:val="20"/>
                <w:szCs w:val="20"/>
              </w:rPr>
              <w:t>1768,7</w:t>
            </w:r>
          </w:p>
        </w:tc>
      </w:tr>
      <w:tr w:rsidR="00FD2DE7" w:rsidRPr="00FD2DE7" w:rsidTr="00C92774">
        <w:trPr>
          <w:trHeight w:val="182"/>
        </w:trPr>
        <w:tc>
          <w:tcPr>
            <w:tcW w:w="1381"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000 1 03 02241 01 0000 110</w:t>
            </w:r>
          </w:p>
        </w:tc>
        <w:tc>
          <w:tcPr>
            <w:tcW w:w="3067"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rPr>
                <w:color w:val="000000"/>
                <w:sz w:val="20"/>
                <w:szCs w:val="20"/>
              </w:rPr>
            </w:pPr>
            <w:r w:rsidRPr="00FD2DE7">
              <w:rPr>
                <w:color w:val="000000"/>
                <w:sz w:val="20"/>
                <w:szCs w:val="20"/>
              </w:rPr>
              <w:t>Доходы от уплаты акцизов на моторные масла для дизельных и (или) карбюраторных (</w:t>
            </w:r>
            <w:proofErr w:type="spellStart"/>
            <w:r w:rsidRPr="00FD2DE7">
              <w:rPr>
                <w:color w:val="000000"/>
                <w:sz w:val="20"/>
                <w:szCs w:val="20"/>
              </w:rPr>
              <w:t>инжекторных</w:t>
            </w:r>
            <w:proofErr w:type="spellEnd"/>
            <w:r w:rsidRPr="00FD2DE7">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FD2DE7">
              <w:rPr>
                <w:sz w:val="20"/>
                <w:szCs w:val="20"/>
              </w:rPr>
              <w:t xml:space="preserve"> (</w:t>
            </w:r>
            <w:r w:rsidRPr="00FD2DE7">
              <w:rPr>
                <w:color w:val="000000"/>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8,9</w:t>
            </w:r>
          </w:p>
        </w:tc>
      </w:tr>
      <w:tr w:rsidR="00FD2DE7" w:rsidRPr="00FD2DE7" w:rsidTr="00C92774">
        <w:trPr>
          <w:trHeight w:val="168"/>
        </w:trPr>
        <w:tc>
          <w:tcPr>
            <w:tcW w:w="1381"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000 1 03 02251 01 0000 1 10</w:t>
            </w:r>
          </w:p>
        </w:tc>
        <w:tc>
          <w:tcPr>
            <w:tcW w:w="3067"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rPr>
                <w:color w:val="000000"/>
                <w:sz w:val="20"/>
                <w:szCs w:val="20"/>
              </w:rPr>
            </w:pPr>
            <w:r w:rsidRPr="00FD2DE7">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2303,8</w:t>
            </w:r>
          </w:p>
        </w:tc>
      </w:tr>
      <w:tr w:rsidR="00FD2DE7" w:rsidRPr="00FD2DE7" w:rsidTr="00C92774">
        <w:trPr>
          <w:trHeight w:val="98"/>
        </w:trPr>
        <w:tc>
          <w:tcPr>
            <w:tcW w:w="1381"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000 1 03 02261 01 0000  110</w:t>
            </w:r>
          </w:p>
        </w:tc>
        <w:tc>
          <w:tcPr>
            <w:tcW w:w="3067"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rPr>
                <w:color w:val="000000"/>
                <w:sz w:val="20"/>
                <w:szCs w:val="20"/>
              </w:rPr>
            </w:pPr>
            <w:r w:rsidRPr="00FD2DE7">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-244,6</w:t>
            </w:r>
          </w:p>
        </w:tc>
      </w:tr>
      <w:tr w:rsidR="00FD2DE7" w:rsidRPr="00FD2DE7" w:rsidTr="00C92774">
        <w:trPr>
          <w:trHeight w:val="282"/>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000 1 05 00000 00 0000 000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1969,8</w:t>
            </w:r>
          </w:p>
        </w:tc>
      </w:tr>
      <w:tr w:rsidR="00FD2DE7" w:rsidRPr="00FD2DE7" w:rsidTr="00C92774">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000 1 05 03010 01 0000 110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i/>
                <w:iCs/>
                <w:sz w:val="20"/>
                <w:szCs w:val="20"/>
              </w:rPr>
            </w:pPr>
            <w:r w:rsidRPr="00FD2DE7">
              <w:rPr>
                <w:rFonts w:cs="Arial"/>
                <w:i/>
                <w:iCs/>
                <w:sz w:val="20"/>
                <w:szCs w:val="20"/>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1969,8</w:t>
            </w:r>
          </w:p>
        </w:tc>
      </w:tr>
      <w:tr w:rsidR="00FD2DE7" w:rsidRPr="00FD2DE7" w:rsidTr="00C92774">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000 1 06 00000 00 0000 000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5316,1</w:t>
            </w:r>
          </w:p>
        </w:tc>
      </w:tr>
      <w:tr w:rsidR="00FD2DE7" w:rsidRPr="00FD2DE7" w:rsidTr="00C92774">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000 1 06 01000 00 0000 110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i/>
                <w:iCs/>
                <w:sz w:val="20"/>
                <w:szCs w:val="20"/>
              </w:rPr>
            </w:pPr>
            <w:r w:rsidRPr="00FD2DE7">
              <w:rPr>
                <w:rFonts w:cs="Arial"/>
                <w:i/>
                <w:iCs/>
                <w:sz w:val="20"/>
                <w:szCs w:val="20"/>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sz w:val="20"/>
                <w:szCs w:val="20"/>
              </w:rPr>
            </w:pPr>
            <w:r w:rsidRPr="00FD2DE7">
              <w:rPr>
                <w:rFonts w:cs="Arial"/>
                <w:b/>
                <w:sz w:val="20"/>
                <w:szCs w:val="20"/>
              </w:rPr>
              <w:t>928,0</w:t>
            </w:r>
          </w:p>
        </w:tc>
      </w:tr>
      <w:tr w:rsidR="00FD2DE7" w:rsidRPr="00FD2DE7" w:rsidTr="00C92774">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lastRenderedPageBreak/>
              <w:t>000 1 06 01030 10 0000 110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928,0</w:t>
            </w:r>
          </w:p>
        </w:tc>
      </w:tr>
      <w:tr w:rsidR="00FD2DE7" w:rsidRPr="00FD2DE7" w:rsidTr="00C92774">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sz w:val="20"/>
                <w:szCs w:val="20"/>
              </w:rPr>
            </w:pPr>
            <w:r w:rsidRPr="00FD2DE7">
              <w:rPr>
                <w:rFonts w:cs="Arial"/>
                <w:b/>
                <w:sz w:val="20"/>
                <w:szCs w:val="20"/>
              </w:rPr>
              <w:t>000 1 06 06000 00 0000 000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iCs/>
                <w:sz w:val="20"/>
                <w:szCs w:val="20"/>
              </w:rPr>
            </w:pPr>
            <w:r w:rsidRPr="00FD2DE7">
              <w:rPr>
                <w:rFonts w:cs="Arial"/>
                <w:b/>
                <w:iCs/>
                <w:sz w:val="20"/>
                <w:szCs w:val="20"/>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sz w:val="20"/>
                <w:szCs w:val="20"/>
              </w:rPr>
            </w:pPr>
            <w:r w:rsidRPr="00FD2DE7">
              <w:rPr>
                <w:rFonts w:cs="Arial"/>
                <w:b/>
                <w:sz w:val="20"/>
                <w:szCs w:val="20"/>
              </w:rPr>
              <w:t>4388,1</w:t>
            </w:r>
          </w:p>
        </w:tc>
      </w:tr>
      <w:tr w:rsidR="00FD2DE7" w:rsidRPr="00FD2DE7" w:rsidTr="00C92774">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000 1 06 06030 00 0000 110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Земельный налог с организаций.</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sz w:val="20"/>
                <w:szCs w:val="20"/>
              </w:rPr>
            </w:pPr>
            <w:r w:rsidRPr="00FD2DE7">
              <w:rPr>
                <w:rFonts w:cs="Arial"/>
                <w:b/>
                <w:sz w:val="20"/>
                <w:szCs w:val="20"/>
              </w:rPr>
              <w:t>1410,6</w:t>
            </w:r>
          </w:p>
        </w:tc>
      </w:tr>
      <w:tr w:rsidR="00FD2DE7" w:rsidRPr="00FD2DE7" w:rsidTr="00C92774">
        <w:trPr>
          <w:trHeight w:val="48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000 1 06 06033 10 0000 110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Земельный налог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1410,6</w:t>
            </w:r>
          </w:p>
        </w:tc>
      </w:tr>
      <w:tr w:rsidR="00FD2DE7" w:rsidRPr="00FD2DE7" w:rsidTr="00C92774">
        <w:trPr>
          <w:trHeight w:val="345"/>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000 1 06 06040 00 0000 110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Земельный налог с физических лиц</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sz w:val="20"/>
                <w:szCs w:val="20"/>
              </w:rPr>
            </w:pPr>
            <w:r w:rsidRPr="00FD2DE7">
              <w:rPr>
                <w:rFonts w:cs="Arial"/>
                <w:b/>
                <w:sz w:val="20"/>
                <w:szCs w:val="20"/>
              </w:rPr>
              <w:t>2977,5</w:t>
            </w:r>
          </w:p>
        </w:tc>
      </w:tr>
      <w:tr w:rsidR="00FD2DE7" w:rsidRPr="00FD2DE7" w:rsidTr="00C92774">
        <w:trPr>
          <w:trHeight w:val="575"/>
        </w:trPr>
        <w:tc>
          <w:tcPr>
            <w:tcW w:w="1381" w:type="pct"/>
            <w:tcBorders>
              <w:top w:val="single" w:sz="6"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000 1 06 06043 10 0000 110</w:t>
            </w:r>
          </w:p>
        </w:tc>
        <w:tc>
          <w:tcPr>
            <w:tcW w:w="3067" w:type="pct"/>
            <w:tcBorders>
              <w:top w:val="single" w:sz="6"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Земельный налог с физических лиц,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2977,5</w:t>
            </w:r>
          </w:p>
        </w:tc>
      </w:tr>
      <w:tr w:rsidR="00FD2DE7" w:rsidRPr="00FD2DE7" w:rsidTr="00C92774">
        <w:trPr>
          <w:trHeight w:val="36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sz w:val="20"/>
                <w:szCs w:val="20"/>
              </w:rPr>
            </w:pPr>
            <w:r w:rsidRPr="00FD2DE7">
              <w:rPr>
                <w:rFonts w:cs="Arial"/>
                <w:b/>
                <w:sz w:val="20"/>
                <w:szCs w:val="20"/>
              </w:rPr>
              <w:t>35,6</w:t>
            </w:r>
          </w:p>
        </w:tc>
      </w:tr>
      <w:tr w:rsidR="00FD2DE7" w:rsidRPr="00FD2DE7" w:rsidTr="00C92774">
        <w:trPr>
          <w:trHeight w:val="48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000 1 11 00000 00 0000 000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 xml:space="preserve">Доходы от использования имущества, 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0</w:t>
            </w:r>
          </w:p>
        </w:tc>
      </w:tr>
      <w:tr w:rsidR="00FD2DE7" w:rsidRPr="00FD2DE7" w:rsidTr="00C92774">
        <w:trPr>
          <w:trHeight w:val="72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000 1 11 05025 10 0000 120</w:t>
            </w:r>
          </w:p>
          <w:p w:rsidR="00FD2DE7" w:rsidRPr="00FD2DE7" w:rsidRDefault="00FD2DE7" w:rsidP="00FD2DE7">
            <w:pPr>
              <w:autoSpaceDE w:val="0"/>
              <w:autoSpaceDN w:val="0"/>
              <w:adjustRightInd w:val="0"/>
              <w:rPr>
                <w:rFonts w:cs="Arial"/>
                <w:sz w:val="20"/>
                <w:szCs w:val="20"/>
              </w:rPr>
            </w:pP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sz w:val="20"/>
                <w:szCs w:val="20"/>
              </w:rPr>
            </w:pPr>
            <w:proofErr w:type="gramStart"/>
            <w:r w:rsidRPr="00FD2DE7">
              <w:rPr>
                <w:color w:val="333333"/>
                <w:sz w:val="20"/>
                <w:szCs w:val="20"/>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FD2DE7">
              <w:rPr>
                <w:b/>
                <w:bCs/>
                <w:color w:val="000000"/>
                <w:sz w:val="20"/>
                <w:szCs w:val="20"/>
              </w:rPr>
              <w:t xml:space="preserve">.                      </w:t>
            </w:r>
            <w:proofErr w:type="gramEnd"/>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17,6</w:t>
            </w:r>
          </w:p>
        </w:tc>
      </w:tr>
      <w:tr w:rsidR="00FD2DE7" w:rsidRPr="00FD2DE7" w:rsidTr="00C92774">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000 1 14 00000 00 0000 000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0</w:t>
            </w:r>
          </w:p>
        </w:tc>
      </w:tr>
      <w:tr w:rsidR="00FD2DE7" w:rsidRPr="00FD2DE7" w:rsidTr="00C92774">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000 1 14 06025 10 0000 430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both"/>
              <w:rPr>
                <w:rFonts w:cs="Arial"/>
                <w:sz w:val="20"/>
                <w:szCs w:val="20"/>
              </w:rPr>
            </w:pPr>
            <w:r w:rsidRPr="00FD2DE7">
              <w:rPr>
                <w:rFonts w:cs="Arial"/>
                <w:sz w:val="20"/>
                <w:szCs w:val="20"/>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0</w:t>
            </w:r>
          </w:p>
        </w:tc>
      </w:tr>
      <w:tr w:rsidR="00FD2DE7" w:rsidRPr="00FD2DE7" w:rsidTr="00C92774">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sz w:val="20"/>
                <w:szCs w:val="20"/>
              </w:rPr>
            </w:pPr>
            <w:r w:rsidRPr="00FD2DE7">
              <w:rPr>
                <w:rFonts w:cs="Arial"/>
                <w:b/>
                <w:sz w:val="20"/>
                <w:szCs w:val="20"/>
              </w:rPr>
              <w:t>000 1 16 00000 00 0000 000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sz w:val="20"/>
                <w:szCs w:val="20"/>
              </w:rPr>
            </w:pPr>
            <w:r w:rsidRPr="00FD2DE7">
              <w:rPr>
                <w:rFonts w:cs="Arial"/>
                <w:b/>
                <w:sz w:val="20"/>
                <w:szCs w:val="20"/>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sz w:val="20"/>
                <w:szCs w:val="20"/>
              </w:rPr>
            </w:pPr>
            <w:r w:rsidRPr="00FD2DE7">
              <w:rPr>
                <w:rFonts w:cs="Arial"/>
                <w:b/>
                <w:sz w:val="20"/>
                <w:szCs w:val="20"/>
              </w:rPr>
              <w:t>18</w:t>
            </w:r>
          </w:p>
        </w:tc>
      </w:tr>
      <w:tr w:rsidR="00FD2DE7" w:rsidRPr="00FD2DE7" w:rsidTr="00C92774">
        <w:trPr>
          <w:trHeight w:val="583"/>
        </w:trPr>
        <w:tc>
          <w:tcPr>
            <w:tcW w:w="1381" w:type="pct"/>
            <w:tcBorders>
              <w:top w:val="single" w:sz="6"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bCs/>
                <w:sz w:val="20"/>
                <w:szCs w:val="20"/>
              </w:rPr>
            </w:pPr>
            <w:r w:rsidRPr="00FD2DE7">
              <w:rPr>
                <w:rFonts w:cs="Arial"/>
                <w:bCs/>
                <w:sz w:val="20"/>
                <w:szCs w:val="20"/>
              </w:rPr>
              <w:t>000 1 16 07090 10 0000 140</w:t>
            </w:r>
          </w:p>
        </w:tc>
        <w:tc>
          <w:tcPr>
            <w:tcW w:w="3067" w:type="pct"/>
            <w:tcBorders>
              <w:top w:val="single" w:sz="6"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both"/>
              <w:rPr>
                <w:rFonts w:cs="Arial"/>
                <w:bCs/>
                <w:sz w:val="20"/>
                <w:szCs w:val="20"/>
              </w:rPr>
            </w:pPr>
            <w:r w:rsidRPr="00FD2DE7">
              <w:rPr>
                <w:rFonts w:cs="Arial"/>
                <w:bCs/>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FD2DE7">
              <w:rPr>
                <w:rFonts w:cs="Arial"/>
                <w:bCs/>
                <w:sz w:val="20"/>
                <w:szCs w:val="20"/>
              </w:rPr>
              <w:t xml:space="preserve"> ,</w:t>
            </w:r>
            <w:proofErr w:type="gramEnd"/>
            <w:r w:rsidRPr="00FD2DE7">
              <w:rPr>
                <w:rFonts w:cs="Arial"/>
                <w:bCs/>
                <w:sz w:val="20"/>
                <w:szCs w:val="20"/>
              </w:rPr>
              <w:t>(муниципальным казенным учреждением) сельского  поселения</w:t>
            </w:r>
          </w:p>
        </w:tc>
        <w:tc>
          <w:tcPr>
            <w:tcW w:w="552" w:type="pct"/>
            <w:tcBorders>
              <w:top w:val="single" w:sz="6"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right"/>
              <w:rPr>
                <w:rFonts w:cs="Arial"/>
                <w:bCs/>
                <w:sz w:val="20"/>
                <w:szCs w:val="20"/>
              </w:rPr>
            </w:pPr>
            <w:r w:rsidRPr="00FD2DE7">
              <w:rPr>
                <w:rFonts w:cs="Arial"/>
                <w:bCs/>
                <w:sz w:val="20"/>
                <w:szCs w:val="20"/>
              </w:rPr>
              <w:t>18</w:t>
            </w:r>
          </w:p>
        </w:tc>
      </w:tr>
      <w:tr w:rsidR="00FD2DE7" w:rsidRPr="00FD2DE7" w:rsidTr="00C92774">
        <w:trPr>
          <w:trHeight w:val="168"/>
        </w:trPr>
        <w:tc>
          <w:tcPr>
            <w:tcW w:w="1381"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bCs/>
                <w:sz w:val="20"/>
                <w:szCs w:val="20"/>
              </w:rPr>
            </w:pPr>
            <w:r w:rsidRPr="00FD2DE7">
              <w:rPr>
                <w:rFonts w:cs="Arial"/>
                <w:b/>
                <w:bCs/>
                <w:sz w:val="20"/>
                <w:szCs w:val="20"/>
              </w:rPr>
              <w:t>000 2 00 00000 00 0000 000</w:t>
            </w:r>
          </w:p>
        </w:tc>
        <w:tc>
          <w:tcPr>
            <w:tcW w:w="3067"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bCs/>
                <w:sz w:val="20"/>
                <w:szCs w:val="20"/>
              </w:rPr>
            </w:pPr>
            <w:r w:rsidRPr="00FD2DE7">
              <w:rPr>
                <w:rFonts w:cs="Arial"/>
                <w:b/>
                <w:bCs/>
                <w:sz w:val="20"/>
                <w:szCs w:val="20"/>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31313,8</w:t>
            </w:r>
          </w:p>
        </w:tc>
      </w:tr>
      <w:tr w:rsidR="00FD2DE7" w:rsidRPr="00FD2DE7" w:rsidTr="00C92774">
        <w:trPr>
          <w:trHeight w:val="461"/>
        </w:trPr>
        <w:tc>
          <w:tcPr>
            <w:tcW w:w="1381"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rPr>
                <w:sz w:val="20"/>
                <w:szCs w:val="20"/>
              </w:rPr>
            </w:pPr>
            <w:r w:rsidRPr="00FD2DE7">
              <w:rPr>
                <w:sz w:val="20"/>
                <w:szCs w:val="20"/>
              </w:rPr>
              <w:t>000 2 02 15001 10 0000 150</w:t>
            </w:r>
          </w:p>
          <w:p w:rsidR="00FD2DE7" w:rsidRPr="00FD2DE7" w:rsidRDefault="00FD2DE7" w:rsidP="00FD2DE7">
            <w:pPr>
              <w:autoSpaceDE w:val="0"/>
              <w:autoSpaceDN w:val="0"/>
              <w:adjustRightInd w:val="0"/>
              <w:rPr>
                <w:rFonts w:cs="Arial"/>
                <w:b/>
                <w:bCs/>
                <w:sz w:val="20"/>
                <w:szCs w:val="20"/>
              </w:rPr>
            </w:pPr>
          </w:p>
        </w:tc>
        <w:tc>
          <w:tcPr>
            <w:tcW w:w="3067"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rPr>
                <w:sz w:val="20"/>
                <w:szCs w:val="20"/>
              </w:rPr>
            </w:pPr>
            <w:r w:rsidRPr="00FD2DE7">
              <w:rPr>
                <w:color w:val="333333"/>
                <w:sz w:val="20"/>
                <w:szCs w:val="20"/>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right"/>
              <w:rPr>
                <w:rFonts w:cs="Arial"/>
                <w:bCs/>
                <w:sz w:val="20"/>
                <w:szCs w:val="20"/>
              </w:rPr>
            </w:pPr>
            <w:r w:rsidRPr="00FD2DE7">
              <w:rPr>
                <w:rFonts w:cs="Arial"/>
                <w:bCs/>
                <w:sz w:val="20"/>
                <w:szCs w:val="20"/>
              </w:rPr>
              <w:t>1664,6</w:t>
            </w:r>
          </w:p>
        </w:tc>
      </w:tr>
      <w:tr w:rsidR="00FD2DE7" w:rsidRPr="00FD2DE7" w:rsidTr="00C92774">
        <w:trPr>
          <w:trHeight w:val="112"/>
        </w:trPr>
        <w:tc>
          <w:tcPr>
            <w:tcW w:w="1381"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Cs/>
                <w:sz w:val="20"/>
                <w:szCs w:val="20"/>
              </w:rPr>
            </w:pPr>
            <w:r w:rsidRPr="00FD2DE7">
              <w:rPr>
                <w:rFonts w:cs="Arial"/>
                <w:sz w:val="20"/>
                <w:szCs w:val="20"/>
              </w:rPr>
              <w:t>000 2 02 30024 10 0000 150</w:t>
            </w:r>
          </w:p>
        </w:tc>
        <w:tc>
          <w:tcPr>
            <w:tcW w:w="3067"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Cs/>
                <w:sz w:val="20"/>
                <w:szCs w:val="20"/>
              </w:rPr>
            </w:pPr>
            <w:r w:rsidRPr="00FD2DE7">
              <w:rPr>
                <w:rFonts w:cs="Arial"/>
                <w:sz w:val="20"/>
                <w:szCs w:val="20"/>
              </w:rPr>
              <w:t>Субвенции бюджетам сельских поселений на выполнение 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Cs/>
                <w:sz w:val="20"/>
                <w:szCs w:val="20"/>
              </w:rPr>
            </w:pPr>
            <w:r w:rsidRPr="00FD2DE7">
              <w:rPr>
                <w:rFonts w:cs="Arial"/>
                <w:bCs/>
                <w:sz w:val="20"/>
                <w:szCs w:val="20"/>
              </w:rPr>
              <w:t>33,0</w:t>
            </w:r>
          </w:p>
        </w:tc>
      </w:tr>
      <w:tr w:rsidR="00FD2DE7" w:rsidRPr="00FD2DE7" w:rsidTr="00C92774">
        <w:trPr>
          <w:trHeight w:val="112"/>
        </w:trPr>
        <w:tc>
          <w:tcPr>
            <w:tcW w:w="1381"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000 2 02 29999 10 0000 150</w:t>
            </w:r>
          </w:p>
        </w:tc>
        <w:tc>
          <w:tcPr>
            <w:tcW w:w="3067"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Прочие субсидии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Cs/>
                <w:sz w:val="20"/>
                <w:szCs w:val="20"/>
              </w:rPr>
            </w:pPr>
            <w:r w:rsidRPr="00FD2DE7">
              <w:rPr>
                <w:rFonts w:cs="Arial"/>
                <w:bCs/>
                <w:sz w:val="20"/>
                <w:szCs w:val="20"/>
              </w:rPr>
              <w:t>1118,2</w:t>
            </w:r>
          </w:p>
        </w:tc>
      </w:tr>
      <w:tr w:rsidR="00FD2DE7" w:rsidRPr="00FD2DE7" w:rsidTr="00C92774">
        <w:trPr>
          <w:trHeight w:val="112"/>
        </w:trPr>
        <w:tc>
          <w:tcPr>
            <w:tcW w:w="1381"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000 2 02 49999 10 0000 150</w:t>
            </w:r>
          </w:p>
        </w:tc>
        <w:tc>
          <w:tcPr>
            <w:tcW w:w="3067"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Прочие межбюджетные трансферты, передаваемые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Cs/>
                <w:sz w:val="20"/>
                <w:szCs w:val="20"/>
              </w:rPr>
            </w:pPr>
            <w:r w:rsidRPr="00FD2DE7">
              <w:rPr>
                <w:rFonts w:cs="Arial"/>
                <w:bCs/>
                <w:sz w:val="20"/>
                <w:szCs w:val="20"/>
              </w:rPr>
              <w:t>28498,0</w:t>
            </w:r>
          </w:p>
        </w:tc>
      </w:tr>
      <w:tr w:rsidR="00FD2DE7" w:rsidRPr="00FD2DE7" w:rsidTr="00C92774">
        <w:trPr>
          <w:trHeight w:val="344"/>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sz w:val="20"/>
                <w:szCs w:val="20"/>
              </w:rPr>
            </w:pPr>
            <w:r w:rsidRPr="00FD2DE7">
              <w:rPr>
                <w:rFonts w:cs="Arial"/>
                <w:b/>
                <w:sz w:val="20"/>
                <w:szCs w:val="20"/>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center"/>
              <w:rPr>
                <w:rFonts w:cs="Arial"/>
                <w:b/>
                <w:sz w:val="20"/>
                <w:szCs w:val="20"/>
              </w:rPr>
            </w:pP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54795,6</w:t>
            </w:r>
          </w:p>
        </w:tc>
      </w:tr>
    </w:tbl>
    <w:p w:rsidR="00FD2DE7" w:rsidRPr="00FD2DE7" w:rsidRDefault="00FD2DE7" w:rsidP="00FD2DE7">
      <w:pPr>
        <w:spacing w:line="288" w:lineRule="auto"/>
        <w:rPr>
          <w:sz w:val="28"/>
        </w:rPr>
      </w:pPr>
    </w:p>
    <w:tbl>
      <w:tblPr>
        <w:tblW w:w="9463" w:type="dxa"/>
        <w:tblInd w:w="108" w:type="dxa"/>
        <w:tblLook w:val="04A0" w:firstRow="1" w:lastRow="0" w:firstColumn="1" w:lastColumn="0" w:noHBand="0" w:noVBand="1"/>
      </w:tblPr>
      <w:tblGrid>
        <w:gridCol w:w="487"/>
        <w:gridCol w:w="1878"/>
        <w:gridCol w:w="775"/>
        <w:gridCol w:w="628"/>
        <w:gridCol w:w="556"/>
        <w:gridCol w:w="1012"/>
        <w:gridCol w:w="876"/>
        <w:gridCol w:w="907"/>
        <w:gridCol w:w="1586"/>
        <w:gridCol w:w="758"/>
      </w:tblGrid>
      <w:tr w:rsidR="00FD2DE7" w:rsidRPr="00FD2DE7" w:rsidTr="00FD2DE7">
        <w:trPr>
          <w:trHeight w:val="300"/>
        </w:trPr>
        <w:tc>
          <w:tcPr>
            <w:tcW w:w="9463" w:type="dxa"/>
            <w:gridSpan w:val="10"/>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 xml:space="preserve">Приложение № 7 </w:t>
            </w:r>
          </w:p>
        </w:tc>
      </w:tr>
      <w:tr w:rsidR="00FD2DE7" w:rsidRPr="00FD2DE7" w:rsidTr="00990AC0">
        <w:trPr>
          <w:trHeight w:val="300"/>
        </w:trPr>
        <w:tc>
          <w:tcPr>
            <w:tcW w:w="474"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2057"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49"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6183" w:type="dxa"/>
            <w:gridSpan w:val="7"/>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к решению Совета народных депутатов МО</w:t>
            </w:r>
          </w:p>
        </w:tc>
      </w:tr>
      <w:tr w:rsidR="00FD2DE7" w:rsidRPr="00FD2DE7" w:rsidTr="00FD2DE7">
        <w:trPr>
          <w:trHeight w:val="300"/>
        </w:trPr>
        <w:tc>
          <w:tcPr>
            <w:tcW w:w="9463" w:type="dxa"/>
            <w:gridSpan w:val="10"/>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"Красногвардейское сельское поселение"</w:t>
            </w:r>
          </w:p>
        </w:tc>
      </w:tr>
      <w:tr w:rsidR="00FD2DE7" w:rsidRPr="00FD2DE7" w:rsidTr="00FD2DE7">
        <w:trPr>
          <w:trHeight w:val="300"/>
        </w:trPr>
        <w:tc>
          <w:tcPr>
            <w:tcW w:w="9463" w:type="dxa"/>
            <w:gridSpan w:val="10"/>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 xml:space="preserve">от   29 декабря  2020 г. №  _281_ </w:t>
            </w:r>
          </w:p>
        </w:tc>
      </w:tr>
      <w:tr w:rsidR="00FD2DE7" w:rsidRPr="00FD2DE7" w:rsidTr="00990AC0">
        <w:trPr>
          <w:trHeight w:val="300"/>
        </w:trPr>
        <w:tc>
          <w:tcPr>
            <w:tcW w:w="474"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2057"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49"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6183" w:type="dxa"/>
            <w:gridSpan w:val="7"/>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Приложение №_2_</w:t>
            </w:r>
          </w:p>
        </w:tc>
      </w:tr>
      <w:tr w:rsidR="00FD2DE7" w:rsidRPr="00FD2DE7" w:rsidTr="00990AC0">
        <w:trPr>
          <w:trHeight w:val="300"/>
        </w:trPr>
        <w:tc>
          <w:tcPr>
            <w:tcW w:w="474"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2057"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49"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6183" w:type="dxa"/>
            <w:gridSpan w:val="7"/>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к решению Совета народных депутатов МО</w:t>
            </w:r>
          </w:p>
        </w:tc>
      </w:tr>
      <w:tr w:rsidR="00FD2DE7" w:rsidRPr="00FD2DE7" w:rsidTr="00990AC0">
        <w:trPr>
          <w:trHeight w:val="300"/>
        </w:trPr>
        <w:tc>
          <w:tcPr>
            <w:tcW w:w="474"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2057"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49"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6183" w:type="dxa"/>
            <w:gridSpan w:val="7"/>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"Красногвардейское сельское поселение"</w:t>
            </w:r>
          </w:p>
        </w:tc>
      </w:tr>
      <w:tr w:rsidR="00FD2DE7" w:rsidRPr="00FD2DE7" w:rsidTr="00FD2DE7">
        <w:trPr>
          <w:trHeight w:val="360"/>
        </w:trPr>
        <w:tc>
          <w:tcPr>
            <w:tcW w:w="9463" w:type="dxa"/>
            <w:gridSpan w:val="10"/>
            <w:tcBorders>
              <w:top w:val="nil"/>
              <w:left w:val="nil"/>
              <w:bottom w:val="nil"/>
              <w:right w:val="nil"/>
            </w:tcBorders>
            <w:shd w:val="clear" w:color="auto" w:fill="auto"/>
            <w:noWrap/>
            <w:vAlign w:val="bottom"/>
            <w:hideMark/>
          </w:tcPr>
          <w:p w:rsidR="00FD2DE7" w:rsidRPr="00FD2DE7" w:rsidRDefault="00FD2DE7" w:rsidP="00FD2DE7">
            <w:pPr>
              <w:jc w:val="center"/>
              <w:rPr>
                <w:b/>
                <w:bCs/>
                <w:sz w:val="20"/>
                <w:szCs w:val="20"/>
              </w:rPr>
            </w:pPr>
            <w:r w:rsidRPr="00FD2DE7">
              <w:rPr>
                <w:b/>
                <w:bCs/>
                <w:sz w:val="20"/>
                <w:szCs w:val="20"/>
              </w:rPr>
              <w:t xml:space="preserve">Источники финансирования дефицита бюджета </w:t>
            </w:r>
          </w:p>
        </w:tc>
      </w:tr>
      <w:tr w:rsidR="00FD2DE7" w:rsidRPr="00FD2DE7" w:rsidTr="00FD2DE7">
        <w:trPr>
          <w:trHeight w:val="375"/>
        </w:trPr>
        <w:tc>
          <w:tcPr>
            <w:tcW w:w="9463" w:type="dxa"/>
            <w:gridSpan w:val="10"/>
            <w:tcBorders>
              <w:top w:val="nil"/>
              <w:left w:val="nil"/>
              <w:bottom w:val="nil"/>
              <w:right w:val="nil"/>
            </w:tcBorders>
            <w:shd w:val="clear" w:color="auto" w:fill="auto"/>
            <w:vAlign w:val="bottom"/>
            <w:hideMark/>
          </w:tcPr>
          <w:p w:rsidR="00FD2DE7" w:rsidRPr="00FD2DE7" w:rsidRDefault="00FD2DE7" w:rsidP="00FD2DE7">
            <w:pPr>
              <w:jc w:val="center"/>
              <w:rPr>
                <w:b/>
                <w:bCs/>
                <w:sz w:val="20"/>
                <w:szCs w:val="20"/>
              </w:rPr>
            </w:pPr>
            <w:r w:rsidRPr="00FD2DE7">
              <w:rPr>
                <w:b/>
                <w:bCs/>
                <w:sz w:val="20"/>
                <w:szCs w:val="20"/>
              </w:rPr>
              <w:t>МО "Красногвардейское сельское поселение" на 2021</w:t>
            </w:r>
            <w:r w:rsidRPr="00FD2DE7">
              <w:rPr>
                <w:sz w:val="20"/>
                <w:szCs w:val="20"/>
              </w:rPr>
              <w:t xml:space="preserve"> </w:t>
            </w:r>
            <w:r w:rsidRPr="00FD2DE7">
              <w:rPr>
                <w:b/>
                <w:bCs/>
                <w:sz w:val="20"/>
                <w:szCs w:val="20"/>
              </w:rPr>
              <w:t>год</w:t>
            </w:r>
          </w:p>
        </w:tc>
      </w:tr>
      <w:tr w:rsidR="00FD2DE7" w:rsidRPr="00FD2DE7" w:rsidTr="00990AC0">
        <w:trPr>
          <w:trHeight w:val="255"/>
        </w:trPr>
        <w:tc>
          <w:tcPr>
            <w:tcW w:w="474"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2057"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749"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609"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541"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975"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845"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875"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1522"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816" w:type="dxa"/>
            <w:tcBorders>
              <w:top w:val="nil"/>
              <w:left w:val="nil"/>
              <w:bottom w:val="nil"/>
              <w:right w:val="nil"/>
            </w:tcBorders>
            <w:shd w:val="clear" w:color="auto" w:fill="auto"/>
            <w:noWrap/>
            <w:vAlign w:val="bottom"/>
            <w:hideMark/>
          </w:tcPr>
          <w:p w:rsidR="00FD2DE7" w:rsidRPr="00FD2DE7" w:rsidRDefault="00FD2DE7" w:rsidP="00FD2DE7">
            <w:pPr>
              <w:jc w:val="right"/>
              <w:rPr>
                <w:i/>
                <w:iCs/>
                <w:sz w:val="20"/>
                <w:szCs w:val="20"/>
              </w:rPr>
            </w:pPr>
            <w:r w:rsidRPr="00FD2DE7">
              <w:rPr>
                <w:i/>
                <w:iCs/>
                <w:sz w:val="20"/>
                <w:szCs w:val="20"/>
              </w:rPr>
              <w:t xml:space="preserve">тыс. руб. </w:t>
            </w:r>
          </w:p>
        </w:tc>
      </w:tr>
      <w:tr w:rsidR="00FD2DE7" w:rsidRPr="00FD2DE7" w:rsidTr="00990AC0">
        <w:trPr>
          <w:trHeight w:val="25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 xml:space="preserve">№ </w:t>
            </w:r>
            <w:r w:rsidRPr="00FD2DE7">
              <w:rPr>
                <w:sz w:val="20"/>
                <w:szCs w:val="20"/>
              </w:rPr>
              <w:lastRenderedPageBreak/>
              <w:t>№</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lastRenderedPageBreak/>
              <w:t xml:space="preserve">Наименование </w:t>
            </w:r>
            <w:r w:rsidRPr="00FD2DE7">
              <w:rPr>
                <w:sz w:val="20"/>
                <w:szCs w:val="20"/>
              </w:rPr>
              <w:lastRenderedPageBreak/>
              <w:t>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6116" w:type="dxa"/>
            <w:gridSpan w:val="7"/>
            <w:tcBorders>
              <w:top w:val="single" w:sz="4" w:space="0" w:color="auto"/>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lastRenderedPageBreak/>
              <w:t> </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Сумм</w:t>
            </w:r>
            <w:r w:rsidRPr="00FD2DE7">
              <w:rPr>
                <w:sz w:val="20"/>
                <w:szCs w:val="20"/>
              </w:rPr>
              <w:lastRenderedPageBreak/>
              <w:t>а</w:t>
            </w:r>
          </w:p>
        </w:tc>
      </w:tr>
      <w:tr w:rsidR="00FD2DE7" w:rsidRPr="00FD2DE7" w:rsidTr="00990AC0">
        <w:trPr>
          <w:trHeight w:val="325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FD2DE7" w:rsidRPr="00FD2DE7" w:rsidRDefault="00FD2DE7" w:rsidP="00FD2DE7">
            <w:pPr>
              <w:rPr>
                <w:sz w:val="20"/>
                <w:szCs w:val="20"/>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FD2DE7" w:rsidRPr="00FD2DE7" w:rsidRDefault="00FD2DE7" w:rsidP="00FD2DE7">
            <w:pPr>
              <w:rPr>
                <w:sz w:val="20"/>
                <w:szCs w:val="20"/>
              </w:rPr>
            </w:pPr>
          </w:p>
        </w:tc>
        <w:tc>
          <w:tcPr>
            <w:tcW w:w="749"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Группа</w:t>
            </w:r>
          </w:p>
        </w:tc>
        <w:tc>
          <w:tcPr>
            <w:tcW w:w="609"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Под-</w:t>
            </w:r>
            <w:proofErr w:type="spellStart"/>
            <w:r w:rsidRPr="00FD2DE7">
              <w:rPr>
                <w:sz w:val="20"/>
                <w:szCs w:val="20"/>
              </w:rPr>
              <w:t>груп</w:t>
            </w:r>
            <w:proofErr w:type="spellEnd"/>
            <w:r w:rsidRPr="00FD2DE7">
              <w:rPr>
                <w:sz w:val="20"/>
                <w:szCs w:val="20"/>
              </w:rPr>
              <w:t>-па</w:t>
            </w:r>
          </w:p>
        </w:tc>
        <w:tc>
          <w:tcPr>
            <w:tcW w:w="541"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proofErr w:type="gramStart"/>
            <w:r w:rsidRPr="00FD2DE7">
              <w:rPr>
                <w:sz w:val="20"/>
                <w:szCs w:val="20"/>
              </w:rPr>
              <w:t>Ста-</w:t>
            </w:r>
            <w:proofErr w:type="spellStart"/>
            <w:r w:rsidRPr="00FD2DE7">
              <w:rPr>
                <w:sz w:val="20"/>
                <w:szCs w:val="20"/>
              </w:rPr>
              <w:t>тья</w:t>
            </w:r>
            <w:proofErr w:type="spellEnd"/>
            <w:proofErr w:type="gramEnd"/>
          </w:p>
        </w:tc>
        <w:tc>
          <w:tcPr>
            <w:tcW w:w="975"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Подстатья</w:t>
            </w:r>
          </w:p>
        </w:tc>
        <w:tc>
          <w:tcPr>
            <w:tcW w:w="845"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Элемент</w:t>
            </w:r>
          </w:p>
        </w:tc>
        <w:tc>
          <w:tcPr>
            <w:tcW w:w="875"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 xml:space="preserve">Вид </w:t>
            </w:r>
            <w:proofErr w:type="spellStart"/>
            <w:proofErr w:type="gramStart"/>
            <w:r w:rsidRPr="00FD2DE7">
              <w:rPr>
                <w:sz w:val="20"/>
                <w:szCs w:val="20"/>
              </w:rPr>
              <w:t>источни</w:t>
            </w:r>
            <w:proofErr w:type="spellEnd"/>
            <w:r w:rsidRPr="00FD2DE7">
              <w:rPr>
                <w:sz w:val="20"/>
                <w:szCs w:val="20"/>
              </w:rPr>
              <w:t>-ков</w:t>
            </w:r>
            <w:proofErr w:type="gramEnd"/>
          </w:p>
        </w:tc>
        <w:tc>
          <w:tcPr>
            <w:tcW w:w="1522"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jc w:val="center"/>
              <w:rPr>
                <w:sz w:val="20"/>
                <w:szCs w:val="20"/>
              </w:rPr>
            </w:pPr>
            <w:r w:rsidRPr="00FD2DE7">
              <w:rPr>
                <w:sz w:val="20"/>
                <w:szCs w:val="20"/>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FD2DE7" w:rsidRPr="00FD2DE7" w:rsidRDefault="00FD2DE7" w:rsidP="00FD2DE7">
            <w:pPr>
              <w:rPr>
                <w:sz w:val="20"/>
                <w:szCs w:val="20"/>
              </w:rPr>
            </w:pPr>
          </w:p>
        </w:tc>
      </w:tr>
      <w:tr w:rsidR="00FD2DE7" w:rsidRPr="00FD2DE7" w:rsidTr="00990AC0">
        <w:trPr>
          <w:trHeight w:val="51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lastRenderedPageBreak/>
              <w:t>3</w:t>
            </w:r>
          </w:p>
        </w:tc>
        <w:tc>
          <w:tcPr>
            <w:tcW w:w="2057" w:type="dxa"/>
            <w:tcBorders>
              <w:top w:val="single" w:sz="4" w:space="0" w:color="auto"/>
              <w:left w:val="nil"/>
              <w:bottom w:val="single" w:sz="4" w:space="0" w:color="auto"/>
              <w:right w:val="single" w:sz="4" w:space="0" w:color="auto"/>
            </w:tcBorders>
            <w:shd w:val="clear" w:color="auto" w:fill="auto"/>
            <w:vAlign w:val="bottom"/>
            <w:hideMark/>
          </w:tcPr>
          <w:p w:rsidR="00FD2DE7" w:rsidRPr="00FD2DE7" w:rsidRDefault="00FD2DE7" w:rsidP="00FD2DE7">
            <w:pPr>
              <w:rPr>
                <w:b/>
                <w:bCs/>
                <w:sz w:val="20"/>
                <w:szCs w:val="20"/>
              </w:rPr>
            </w:pPr>
            <w:r w:rsidRPr="00FD2DE7">
              <w:rPr>
                <w:b/>
                <w:bCs/>
                <w:sz w:val="20"/>
                <w:szCs w:val="20"/>
              </w:rPr>
              <w:t>Изменение остатков средств на счетах по учету средств бюджета</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05</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0000</w:t>
            </w:r>
          </w:p>
        </w:tc>
        <w:tc>
          <w:tcPr>
            <w:tcW w:w="1522"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1 056,4</w:t>
            </w:r>
          </w:p>
        </w:tc>
      </w:tr>
      <w:tr w:rsidR="00FD2DE7" w:rsidRPr="00FD2DE7" w:rsidTr="00990AC0">
        <w:trPr>
          <w:trHeight w:val="52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3.1.</w:t>
            </w:r>
          </w:p>
        </w:tc>
        <w:tc>
          <w:tcPr>
            <w:tcW w:w="2057"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rPr>
                <w:sz w:val="20"/>
                <w:szCs w:val="20"/>
              </w:rPr>
            </w:pPr>
            <w:r w:rsidRPr="00FD2DE7">
              <w:rPr>
                <w:sz w:val="20"/>
                <w:szCs w:val="20"/>
              </w:rPr>
              <w:t>Увеличение остатков средств бюджетов</w:t>
            </w:r>
          </w:p>
        </w:tc>
        <w:tc>
          <w:tcPr>
            <w:tcW w:w="74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54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9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84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8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0000</w:t>
            </w:r>
          </w:p>
        </w:tc>
        <w:tc>
          <w:tcPr>
            <w:tcW w:w="1522"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500</w:t>
            </w:r>
          </w:p>
        </w:tc>
        <w:tc>
          <w:tcPr>
            <w:tcW w:w="81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-54 795,6</w:t>
            </w:r>
          </w:p>
        </w:tc>
      </w:tr>
      <w:tr w:rsidR="00FD2DE7" w:rsidRPr="00FD2DE7" w:rsidTr="00990AC0">
        <w:trPr>
          <w:trHeight w:val="48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3.2</w:t>
            </w:r>
          </w:p>
        </w:tc>
        <w:tc>
          <w:tcPr>
            <w:tcW w:w="2057"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rPr>
                <w:sz w:val="20"/>
                <w:szCs w:val="20"/>
              </w:rPr>
            </w:pPr>
            <w:r w:rsidRPr="00FD2DE7">
              <w:rPr>
                <w:sz w:val="20"/>
                <w:szCs w:val="20"/>
              </w:rPr>
              <w:t>Увеличение прочих остатков средств бюджетов</w:t>
            </w:r>
          </w:p>
        </w:tc>
        <w:tc>
          <w:tcPr>
            <w:tcW w:w="74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54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9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84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8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0000</w:t>
            </w:r>
          </w:p>
        </w:tc>
        <w:tc>
          <w:tcPr>
            <w:tcW w:w="1522"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500</w:t>
            </w:r>
          </w:p>
        </w:tc>
        <w:tc>
          <w:tcPr>
            <w:tcW w:w="81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-54 795,6</w:t>
            </w:r>
          </w:p>
        </w:tc>
      </w:tr>
      <w:tr w:rsidR="00FD2DE7" w:rsidRPr="00FD2DE7" w:rsidTr="00990AC0">
        <w:trPr>
          <w:trHeight w:val="48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3.3</w:t>
            </w:r>
          </w:p>
        </w:tc>
        <w:tc>
          <w:tcPr>
            <w:tcW w:w="2057"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rPr>
                <w:sz w:val="20"/>
                <w:szCs w:val="20"/>
              </w:rPr>
            </w:pPr>
            <w:r w:rsidRPr="00FD2DE7">
              <w:rPr>
                <w:sz w:val="20"/>
                <w:szCs w:val="20"/>
              </w:rPr>
              <w:t>Увеличение прочих остатков денежных средств бюджетов</w:t>
            </w:r>
          </w:p>
        </w:tc>
        <w:tc>
          <w:tcPr>
            <w:tcW w:w="74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54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9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84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8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0000</w:t>
            </w:r>
          </w:p>
        </w:tc>
        <w:tc>
          <w:tcPr>
            <w:tcW w:w="1522"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510</w:t>
            </w:r>
          </w:p>
        </w:tc>
        <w:tc>
          <w:tcPr>
            <w:tcW w:w="81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-54 795,6</w:t>
            </w:r>
          </w:p>
        </w:tc>
      </w:tr>
      <w:tr w:rsidR="00FD2DE7" w:rsidRPr="00FD2DE7" w:rsidTr="00990AC0">
        <w:trPr>
          <w:trHeight w:val="49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3.4</w:t>
            </w:r>
          </w:p>
        </w:tc>
        <w:tc>
          <w:tcPr>
            <w:tcW w:w="2057"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rPr>
                <w:sz w:val="20"/>
                <w:szCs w:val="20"/>
              </w:rPr>
            </w:pPr>
            <w:r w:rsidRPr="00FD2DE7">
              <w:rPr>
                <w:sz w:val="20"/>
                <w:szCs w:val="20"/>
              </w:rPr>
              <w:t>Увеличение прочих остатков денежных средств бюджетов муниципальных районов</w:t>
            </w:r>
          </w:p>
        </w:tc>
        <w:tc>
          <w:tcPr>
            <w:tcW w:w="74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54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9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84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8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0000</w:t>
            </w:r>
          </w:p>
        </w:tc>
        <w:tc>
          <w:tcPr>
            <w:tcW w:w="1522"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510</w:t>
            </w:r>
          </w:p>
        </w:tc>
        <w:tc>
          <w:tcPr>
            <w:tcW w:w="81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-54 795,6</w:t>
            </w:r>
          </w:p>
        </w:tc>
      </w:tr>
      <w:tr w:rsidR="00FD2DE7" w:rsidRPr="00FD2DE7" w:rsidTr="00990AC0">
        <w:trPr>
          <w:trHeight w:val="48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3.5</w:t>
            </w:r>
          </w:p>
        </w:tc>
        <w:tc>
          <w:tcPr>
            <w:tcW w:w="2057"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rPr>
                <w:sz w:val="20"/>
                <w:szCs w:val="20"/>
              </w:rPr>
            </w:pPr>
            <w:r w:rsidRPr="00FD2DE7">
              <w:rPr>
                <w:sz w:val="20"/>
                <w:szCs w:val="20"/>
              </w:rPr>
              <w:t>Уменьшение остатков средств бюджетов</w:t>
            </w:r>
          </w:p>
        </w:tc>
        <w:tc>
          <w:tcPr>
            <w:tcW w:w="74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54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9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84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8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0000</w:t>
            </w:r>
          </w:p>
        </w:tc>
        <w:tc>
          <w:tcPr>
            <w:tcW w:w="1522"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600</w:t>
            </w:r>
          </w:p>
        </w:tc>
        <w:tc>
          <w:tcPr>
            <w:tcW w:w="81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55 852,0</w:t>
            </w:r>
          </w:p>
        </w:tc>
      </w:tr>
      <w:tr w:rsidR="00FD2DE7" w:rsidRPr="00FD2DE7" w:rsidTr="00990AC0">
        <w:trPr>
          <w:trHeight w:val="51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3.6</w:t>
            </w:r>
          </w:p>
        </w:tc>
        <w:tc>
          <w:tcPr>
            <w:tcW w:w="2057"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rPr>
                <w:sz w:val="20"/>
                <w:szCs w:val="20"/>
              </w:rPr>
            </w:pPr>
            <w:r w:rsidRPr="00FD2DE7">
              <w:rPr>
                <w:sz w:val="20"/>
                <w:szCs w:val="20"/>
              </w:rPr>
              <w:t>Уменьшение прочих остатков средств бюджетов</w:t>
            </w:r>
          </w:p>
        </w:tc>
        <w:tc>
          <w:tcPr>
            <w:tcW w:w="74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54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9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84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8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0000</w:t>
            </w:r>
          </w:p>
        </w:tc>
        <w:tc>
          <w:tcPr>
            <w:tcW w:w="1522"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600</w:t>
            </w:r>
          </w:p>
        </w:tc>
        <w:tc>
          <w:tcPr>
            <w:tcW w:w="81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55 852,0</w:t>
            </w:r>
          </w:p>
        </w:tc>
      </w:tr>
      <w:tr w:rsidR="00FD2DE7" w:rsidRPr="00FD2DE7" w:rsidTr="00990AC0">
        <w:trPr>
          <w:trHeight w:val="52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3.7</w:t>
            </w:r>
          </w:p>
        </w:tc>
        <w:tc>
          <w:tcPr>
            <w:tcW w:w="2057"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rPr>
                <w:sz w:val="20"/>
                <w:szCs w:val="20"/>
              </w:rPr>
            </w:pPr>
            <w:r w:rsidRPr="00FD2DE7">
              <w:rPr>
                <w:sz w:val="20"/>
                <w:szCs w:val="20"/>
              </w:rPr>
              <w:t>Уменьшение прочих остатков денежных средств бюджетов</w:t>
            </w:r>
          </w:p>
        </w:tc>
        <w:tc>
          <w:tcPr>
            <w:tcW w:w="74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54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9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84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8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0000</w:t>
            </w:r>
          </w:p>
        </w:tc>
        <w:tc>
          <w:tcPr>
            <w:tcW w:w="1522"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610</w:t>
            </w:r>
          </w:p>
        </w:tc>
        <w:tc>
          <w:tcPr>
            <w:tcW w:w="81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55 852,0</w:t>
            </w:r>
          </w:p>
        </w:tc>
      </w:tr>
      <w:tr w:rsidR="00FD2DE7" w:rsidRPr="00FD2DE7" w:rsidTr="00990AC0">
        <w:trPr>
          <w:trHeight w:val="73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3.8</w:t>
            </w:r>
          </w:p>
        </w:tc>
        <w:tc>
          <w:tcPr>
            <w:tcW w:w="2057"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rPr>
                <w:sz w:val="20"/>
                <w:szCs w:val="20"/>
              </w:rPr>
            </w:pPr>
            <w:r w:rsidRPr="00FD2DE7">
              <w:rPr>
                <w:sz w:val="20"/>
                <w:szCs w:val="20"/>
              </w:rPr>
              <w:t>Уменьшение прочих остатков денежных средств бюджетов муниципальных районов</w:t>
            </w:r>
          </w:p>
        </w:tc>
        <w:tc>
          <w:tcPr>
            <w:tcW w:w="74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60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54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9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84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8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0000</w:t>
            </w:r>
          </w:p>
        </w:tc>
        <w:tc>
          <w:tcPr>
            <w:tcW w:w="1522"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610</w:t>
            </w:r>
          </w:p>
        </w:tc>
        <w:tc>
          <w:tcPr>
            <w:tcW w:w="81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55 852,0</w:t>
            </w:r>
          </w:p>
        </w:tc>
      </w:tr>
    </w:tbl>
    <w:p w:rsidR="00FD2DE7" w:rsidRPr="00FD2DE7" w:rsidRDefault="00FD2DE7" w:rsidP="00FD2DE7">
      <w:pPr>
        <w:ind w:left="360"/>
        <w:rPr>
          <w:b/>
          <w:sz w:val="20"/>
          <w:szCs w:val="20"/>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FD2DE7" w:rsidRPr="00FD2DE7" w:rsidTr="00C92774">
        <w:trPr>
          <w:trHeight w:val="300"/>
        </w:trPr>
        <w:tc>
          <w:tcPr>
            <w:tcW w:w="9689" w:type="dxa"/>
            <w:gridSpan w:val="6"/>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Приложение № 9</w:t>
            </w:r>
          </w:p>
        </w:tc>
      </w:tr>
      <w:tr w:rsidR="00FD2DE7" w:rsidRPr="00FD2DE7" w:rsidTr="00C92774">
        <w:trPr>
          <w:trHeight w:val="300"/>
        </w:trPr>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483" w:type="dxa"/>
            <w:gridSpan w:val="4"/>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 xml:space="preserve">к решению Совета народных депутатов МО  </w:t>
            </w:r>
          </w:p>
        </w:tc>
      </w:tr>
      <w:tr w:rsidR="00FD2DE7" w:rsidRPr="00FD2DE7" w:rsidTr="00C92774">
        <w:trPr>
          <w:trHeight w:val="300"/>
        </w:trPr>
        <w:tc>
          <w:tcPr>
            <w:tcW w:w="9689" w:type="dxa"/>
            <w:gridSpan w:val="6"/>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 xml:space="preserve"> "Красногвардейское сельское поселение"</w:t>
            </w:r>
          </w:p>
        </w:tc>
      </w:tr>
      <w:tr w:rsidR="00FD2DE7" w:rsidRPr="00FD2DE7" w:rsidTr="00C92774">
        <w:trPr>
          <w:trHeight w:val="300"/>
        </w:trPr>
        <w:tc>
          <w:tcPr>
            <w:tcW w:w="9689" w:type="dxa"/>
            <w:gridSpan w:val="6"/>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от   29 декабря  2020 г. № _281_</w:t>
            </w:r>
          </w:p>
        </w:tc>
      </w:tr>
      <w:tr w:rsidR="00FD2DE7" w:rsidRPr="00FD2DE7" w:rsidTr="00C92774">
        <w:trPr>
          <w:trHeight w:val="300"/>
        </w:trPr>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483" w:type="dxa"/>
            <w:gridSpan w:val="4"/>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Приложение № _3 _</w:t>
            </w:r>
          </w:p>
        </w:tc>
      </w:tr>
      <w:tr w:rsidR="00FD2DE7" w:rsidRPr="00FD2DE7" w:rsidTr="00C92774">
        <w:trPr>
          <w:trHeight w:val="300"/>
        </w:trPr>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483" w:type="dxa"/>
            <w:gridSpan w:val="4"/>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 xml:space="preserve">к решению Совета народных депутатов МО  </w:t>
            </w:r>
          </w:p>
        </w:tc>
      </w:tr>
      <w:tr w:rsidR="00FD2DE7" w:rsidRPr="00FD2DE7" w:rsidTr="00C92774">
        <w:trPr>
          <w:trHeight w:val="300"/>
        </w:trPr>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483" w:type="dxa"/>
            <w:gridSpan w:val="4"/>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"Красногвардейское сельское поселение"</w:t>
            </w:r>
          </w:p>
        </w:tc>
      </w:tr>
      <w:tr w:rsidR="00FD2DE7" w:rsidRPr="00FD2DE7" w:rsidTr="00C92774">
        <w:trPr>
          <w:trHeight w:val="300"/>
        </w:trPr>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483" w:type="dxa"/>
            <w:gridSpan w:val="4"/>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r>
      <w:tr w:rsidR="00FD2DE7" w:rsidRPr="00FD2DE7" w:rsidTr="00C92774">
        <w:trPr>
          <w:trHeight w:val="252"/>
        </w:trPr>
        <w:tc>
          <w:tcPr>
            <w:tcW w:w="1103"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jc w:val="center"/>
              <w:rPr>
                <w:sz w:val="20"/>
                <w:szCs w:val="20"/>
              </w:rPr>
            </w:pPr>
          </w:p>
        </w:tc>
        <w:tc>
          <w:tcPr>
            <w:tcW w:w="1647"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2137"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2596"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1140"/>
        </w:trPr>
        <w:tc>
          <w:tcPr>
            <w:tcW w:w="9689" w:type="dxa"/>
            <w:gridSpan w:val="6"/>
            <w:tcBorders>
              <w:top w:val="nil"/>
              <w:left w:val="nil"/>
              <w:bottom w:val="nil"/>
              <w:right w:val="nil"/>
            </w:tcBorders>
            <w:shd w:val="clear" w:color="auto" w:fill="auto"/>
            <w:vAlign w:val="bottom"/>
            <w:hideMark/>
          </w:tcPr>
          <w:p w:rsidR="00FD2DE7" w:rsidRPr="00FD2DE7" w:rsidRDefault="00FD2DE7" w:rsidP="00FD2DE7">
            <w:pPr>
              <w:jc w:val="center"/>
              <w:rPr>
                <w:b/>
                <w:bCs/>
                <w:sz w:val="20"/>
                <w:szCs w:val="20"/>
              </w:rPr>
            </w:pPr>
            <w:r w:rsidRPr="00FD2DE7">
              <w:rPr>
                <w:b/>
                <w:bCs/>
                <w:sz w:val="20"/>
                <w:szCs w:val="20"/>
              </w:rPr>
              <w:lastRenderedPageBreak/>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FD2DE7" w:rsidRPr="00FD2DE7" w:rsidTr="00C92774">
        <w:trPr>
          <w:trHeight w:val="300"/>
        </w:trPr>
        <w:tc>
          <w:tcPr>
            <w:tcW w:w="9689" w:type="dxa"/>
            <w:gridSpan w:val="6"/>
            <w:tcBorders>
              <w:top w:val="nil"/>
              <w:left w:val="nil"/>
              <w:bottom w:val="nil"/>
              <w:right w:val="nil"/>
            </w:tcBorders>
            <w:shd w:val="clear" w:color="auto" w:fill="auto"/>
            <w:noWrap/>
            <w:vAlign w:val="bottom"/>
            <w:hideMark/>
          </w:tcPr>
          <w:p w:rsidR="00FD2DE7" w:rsidRPr="00FD2DE7" w:rsidRDefault="00FD2DE7" w:rsidP="00FD2DE7">
            <w:pPr>
              <w:jc w:val="center"/>
              <w:rPr>
                <w:b/>
                <w:bCs/>
                <w:sz w:val="20"/>
                <w:szCs w:val="20"/>
              </w:rPr>
            </w:pPr>
            <w:r w:rsidRPr="00FD2DE7">
              <w:rPr>
                <w:b/>
                <w:bCs/>
                <w:sz w:val="20"/>
                <w:szCs w:val="20"/>
              </w:rPr>
              <w:t>на 2021 год</w:t>
            </w:r>
          </w:p>
        </w:tc>
      </w:tr>
      <w:tr w:rsidR="00FD2DE7" w:rsidRPr="00FD2DE7" w:rsidTr="00C92774">
        <w:trPr>
          <w:trHeight w:val="255"/>
        </w:trPr>
        <w:tc>
          <w:tcPr>
            <w:tcW w:w="1103"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jc w:val="center"/>
              <w:rPr>
                <w:sz w:val="20"/>
                <w:szCs w:val="20"/>
              </w:rPr>
            </w:pPr>
          </w:p>
        </w:tc>
        <w:tc>
          <w:tcPr>
            <w:tcW w:w="1647"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2137"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2596"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roofErr w:type="spellStart"/>
            <w:r w:rsidRPr="00FD2DE7">
              <w:rPr>
                <w:sz w:val="20"/>
                <w:szCs w:val="20"/>
              </w:rPr>
              <w:t>тыс</w:t>
            </w:r>
            <w:proofErr w:type="gramStart"/>
            <w:r w:rsidRPr="00FD2DE7">
              <w:rPr>
                <w:sz w:val="20"/>
                <w:szCs w:val="20"/>
              </w:rPr>
              <w:t>.р</w:t>
            </w:r>
            <w:proofErr w:type="gramEnd"/>
            <w:r w:rsidRPr="00FD2DE7">
              <w:rPr>
                <w:sz w:val="20"/>
                <w:szCs w:val="20"/>
              </w:rPr>
              <w:t>уб</w:t>
            </w:r>
            <w:proofErr w:type="spellEnd"/>
            <w:r w:rsidRPr="00FD2DE7">
              <w:rPr>
                <w:sz w:val="20"/>
                <w:szCs w:val="20"/>
              </w:rPr>
              <w:t>.</w:t>
            </w:r>
          </w:p>
        </w:tc>
      </w:tr>
      <w:tr w:rsidR="00FD2DE7" w:rsidRPr="00FD2DE7" w:rsidTr="00C92774">
        <w:trPr>
          <w:trHeight w:val="15"/>
        </w:trPr>
        <w:tc>
          <w:tcPr>
            <w:tcW w:w="1103"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20"/>
                <w:szCs w:val="20"/>
              </w:rPr>
            </w:pPr>
            <w:r w:rsidRPr="00FD2DE7">
              <w:rPr>
                <w:sz w:val="20"/>
                <w:szCs w:val="20"/>
              </w:rPr>
              <w:t> </w:t>
            </w:r>
          </w:p>
        </w:tc>
        <w:tc>
          <w:tcPr>
            <w:tcW w:w="1103"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20"/>
                <w:szCs w:val="20"/>
              </w:rPr>
            </w:pPr>
            <w:r w:rsidRPr="00FD2DE7">
              <w:rPr>
                <w:sz w:val="20"/>
                <w:szCs w:val="20"/>
              </w:rPr>
              <w:t> </w:t>
            </w:r>
          </w:p>
        </w:tc>
        <w:tc>
          <w:tcPr>
            <w:tcW w:w="1103" w:type="dxa"/>
            <w:tcBorders>
              <w:top w:val="nil"/>
              <w:left w:val="nil"/>
              <w:bottom w:val="single" w:sz="8" w:space="0" w:color="auto"/>
              <w:right w:val="nil"/>
            </w:tcBorders>
            <w:shd w:val="clear" w:color="auto" w:fill="auto"/>
            <w:noWrap/>
            <w:vAlign w:val="bottom"/>
            <w:hideMark/>
          </w:tcPr>
          <w:p w:rsidR="00FD2DE7" w:rsidRPr="00FD2DE7" w:rsidRDefault="00FD2DE7" w:rsidP="00FD2DE7">
            <w:pPr>
              <w:jc w:val="center"/>
              <w:rPr>
                <w:sz w:val="20"/>
                <w:szCs w:val="20"/>
              </w:rPr>
            </w:pPr>
            <w:r w:rsidRPr="00FD2DE7">
              <w:rPr>
                <w:sz w:val="20"/>
                <w:szCs w:val="20"/>
              </w:rPr>
              <w:t> </w:t>
            </w:r>
          </w:p>
        </w:tc>
        <w:tc>
          <w:tcPr>
            <w:tcW w:w="1647"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20"/>
                <w:szCs w:val="20"/>
              </w:rPr>
            </w:pPr>
            <w:r w:rsidRPr="00FD2DE7">
              <w:rPr>
                <w:sz w:val="20"/>
                <w:szCs w:val="20"/>
              </w:rPr>
              <w:t> </w:t>
            </w:r>
          </w:p>
        </w:tc>
        <w:tc>
          <w:tcPr>
            <w:tcW w:w="2137"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20"/>
                <w:szCs w:val="20"/>
              </w:rPr>
            </w:pPr>
            <w:r w:rsidRPr="00FD2DE7">
              <w:rPr>
                <w:sz w:val="20"/>
                <w:szCs w:val="20"/>
              </w:rPr>
              <w:t> </w:t>
            </w:r>
          </w:p>
        </w:tc>
        <w:tc>
          <w:tcPr>
            <w:tcW w:w="2596"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20"/>
                <w:szCs w:val="20"/>
              </w:rPr>
            </w:pPr>
            <w:r w:rsidRPr="00FD2DE7">
              <w:rPr>
                <w:sz w:val="20"/>
                <w:szCs w:val="20"/>
              </w:rPr>
              <w:t> </w:t>
            </w:r>
          </w:p>
        </w:tc>
      </w:tr>
      <w:tr w:rsidR="00FD2DE7" w:rsidRPr="00FD2DE7" w:rsidTr="00C92774">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D2DE7" w:rsidRPr="00FD2DE7" w:rsidRDefault="00FD2DE7" w:rsidP="00FD2DE7">
            <w:pPr>
              <w:jc w:val="center"/>
              <w:rPr>
                <w:b/>
                <w:bCs/>
                <w:sz w:val="20"/>
                <w:szCs w:val="20"/>
              </w:rPr>
            </w:pPr>
            <w:r w:rsidRPr="00FD2DE7">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FD2DE7" w:rsidRPr="00FD2DE7" w:rsidRDefault="00FD2DE7" w:rsidP="00FD2DE7">
            <w:pPr>
              <w:jc w:val="center"/>
              <w:rPr>
                <w:b/>
                <w:bCs/>
                <w:sz w:val="20"/>
                <w:szCs w:val="20"/>
              </w:rPr>
            </w:pPr>
            <w:r w:rsidRPr="00FD2DE7">
              <w:rPr>
                <w:b/>
                <w:bCs/>
                <w:sz w:val="20"/>
                <w:szCs w:val="20"/>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jc w:val="center"/>
              <w:rPr>
                <w:b/>
                <w:bCs/>
                <w:sz w:val="20"/>
                <w:szCs w:val="20"/>
              </w:rPr>
            </w:pPr>
            <w:proofErr w:type="spellStart"/>
            <w:proofErr w:type="gramStart"/>
            <w:r w:rsidRPr="00FD2DE7">
              <w:rPr>
                <w:b/>
                <w:bCs/>
                <w:sz w:val="20"/>
                <w:szCs w:val="20"/>
              </w:rPr>
              <w:t>Подраз</w:t>
            </w:r>
            <w:proofErr w:type="spellEnd"/>
            <w:r w:rsidRPr="00FD2DE7">
              <w:rPr>
                <w:b/>
                <w:bCs/>
                <w:sz w:val="20"/>
                <w:szCs w:val="20"/>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FD2DE7" w:rsidRPr="00FD2DE7" w:rsidRDefault="00FD2DE7" w:rsidP="00FD2DE7">
            <w:pPr>
              <w:jc w:val="center"/>
              <w:rPr>
                <w:b/>
                <w:bCs/>
                <w:sz w:val="20"/>
                <w:szCs w:val="20"/>
              </w:rPr>
            </w:pPr>
            <w:r w:rsidRPr="00FD2DE7">
              <w:rPr>
                <w:b/>
                <w:bCs/>
                <w:sz w:val="20"/>
                <w:szCs w:val="20"/>
              </w:rPr>
              <w:t>Расходы</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2DE7" w:rsidRPr="00FD2DE7" w:rsidRDefault="00FD2DE7" w:rsidP="00FD2DE7">
            <w:pPr>
              <w:rPr>
                <w:b/>
                <w:bCs/>
                <w:sz w:val="20"/>
                <w:szCs w:val="20"/>
              </w:rPr>
            </w:pPr>
            <w:r w:rsidRPr="00FD2DE7">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10152,2</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1142</w:t>
            </w:r>
          </w:p>
        </w:tc>
      </w:tr>
      <w:tr w:rsidR="00FD2DE7" w:rsidRPr="00FD2DE7" w:rsidTr="00C92774">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Функционирование законодательных (</w:t>
            </w:r>
            <w:proofErr w:type="gramStart"/>
            <w:r w:rsidRPr="00FD2DE7">
              <w:rPr>
                <w:sz w:val="20"/>
                <w:szCs w:val="20"/>
              </w:rPr>
              <w:t xml:space="preserve">представитель </w:t>
            </w:r>
            <w:proofErr w:type="spellStart"/>
            <w:r w:rsidRPr="00FD2DE7">
              <w:rPr>
                <w:sz w:val="20"/>
                <w:szCs w:val="20"/>
              </w:rPr>
              <w:t>ных</w:t>
            </w:r>
            <w:proofErr w:type="spellEnd"/>
            <w:proofErr w:type="gramEnd"/>
            <w:r w:rsidRPr="00FD2DE7">
              <w:rPr>
                <w:sz w:val="20"/>
                <w:szCs w:val="20"/>
              </w:rPr>
              <w:t xml:space="preserve">) органов государственной власти и </w:t>
            </w:r>
            <w:proofErr w:type="spellStart"/>
            <w:r w:rsidRPr="00FD2DE7">
              <w:rPr>
                <w:sz w:val="20"/>
                <w:szCs w:val="20"/>
              </w:rPr>
              <w:t>представи</w:t>
            </w:r>
            <w:proofErr w:type="spellEnd"/>
            <w:r w:rsidRPr="00FD2DE7">
              <w:rPr>
                <w:sz w:val="20"/>
                <w:szCs w:val="20"/>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 </w:t>
            </w:r>
          </w:p>
        </w:tc>
      </w:tr>
      <w:tr w:rsidR="00FD2DE7" w:rsidRPr="00FD2DE7" w:rsidTr="00C92774">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7795,2</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592</w:t>
            </w:r>
          </w:p>
        </w:tc>
      </w:tr>
      <w:tr w:rsidR="00FD2DE7" w:rsidRPr="00FD2DE7" w:rsidTr="00C92774">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2DE7" w:rsidRPr="00FD2DE7" w:rsidRDefault="00FD2DE7" w:rsidP="00FD2DE7">
            <w:pPr>
              <w:rPr>
                <w:sz w:val="20"/>
                <w:szCs w:val="20"/>
              </w:rPr>
            </w:pPr>
            <w:r w:rsidRPr="00FD2DE7">
              <w:rPr>
                <w:sz w:val="20"/>
                <w:szCs w:val="20"/>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50</w:t>
            </w:r>
          </w:p>
        </w:tc>
      </w:tr>
      <w:tr w:rsidR="00FD2DE7" w:rsidRPr="00FD2DE7" w:rsidTr="00C92774">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DE7" w:rsidRPr="00FD2DE7" w:rsidRDefault="00FD2DE7" w:rsidP="00FD2DE7">
            <w:pPr>
              <w:rPr>
                <w:sz w:val="20"/>
                <w:szCs w:val="20"/>
              </w:rPr>
            </w:pPr>
            <w:r w:rsidRPr="00FD2DE7">
              <w:rPr>
                <w:sz w:val="20"/>
                <w:szCs w:val="20"/>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573</w:t>
            </w:r>
          </w:p>
        </w:tc>
      </w:tr>
      <w:tr w:rsidR="00FD2DE7" w:rsidRPr="00FD2DE7" w:rsidTr="00C92774">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b/>
                <w:bCs/>
                <w:sz w:val="20"/>
                <w:szCs w:val="20"/>
              </w:rPr>
            </w:pPr>
            <w:r w:rsidRPr="00FD2DE7">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20</w:t>
            </w:r>
          </w:p>
        </w:tc>
      </w:tr>
      <w:tr w:rsidR="00FD2DE7" w:rsidRPr="00FD2DE7" w:rsidTr="00C92774">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20</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b/>
                <w:bCs/>
                <w:sz w:val="20"/>
                <w:szCs w:val="20"/>
              </w:rPr>
            </w:pPr>
            <w:r w:rsidRPr="00FD2DE7">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19381,8</w:t>
            </w:r>
          </w:p>
        </w:tc>
      </w:tr>
      <w:tr w:rsidR="00FD2DE7" w:rsidRPr="00FD2DE7" w:rsidTr="00C92774">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19350,8</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31</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b/>
                <w:bCs/>
                <w:sz w:val="20"/>
                <w:szCs w:val="20"/>
              </w:rPr>
            </w:pPr>
            <w:r w:rsidRPr="00FD2DE7">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23611,8</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2588,9</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21022,9</w:t>
            </w:r>
          </w:p>
        </w:tc>
      </w:tr>
      <w:tr w:rsidR="00FD2DE7" w:rsidRPr="00FD2DE7" w:rsidTr="00C92774">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b/>
                <w:bCs/>
                <w:sz w:val="20"/>
                <w:szCs w:val="20"/>
              </w:rPr>
            </w:pPr>
            <w:r w:rsidRPr="00FD2DE7">
              <w:rPr>
                <w:b/>
                <w:bCs/>
                <w:sz w:val="20"/>
                <w:szCs w:val="20"/>
              </w:rPr>
              <w:t>КУЛЬТУРА</w:t>
            </w:r>
            <w:proofErr w:type="gramStart"/>
            <w:r w:rsidRPr="00FD2DE7">
              <w:rPr>
                <w:b/>
                <w:bCs/>
                <w:sz w:val="20"/>
                <w:szCs w:val="20"/>
              </w:rPr>
              <w:t xml:space="preserve"> ,</w:t>
            </w:r>
            <w:proofErr w:type="gramEnd"/>
            <w:r w:rsidRPr="00FD2DE7">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1273,2</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2DE7" w:rsidRPr="00FD2DE7" w:rsidRDefault="00FD2DE7" w:rsidP="00FD2DE7">
            <w:pPr>
              <w:rPr>
                <w:sz w:val="20"/>
                <w:szCs w:val="20"/>
              </w:rPr>
            </w:pPr>
            <w:r w:rsidRPr="00FD2DE7">
              <w:rPr>
                <w:sz w:val="20"/>
                <w:szCs w:val="20"/>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1273,2</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2DE7" w:rsidRPr="00FD2DE7" w:rsidRDefault="00FD2DE7" w:rsidP="00FD2DE7">
            <w:pPr>
              <w:rPr>
                <w:b/>
                <w:bCs/>
                <w:sz w:val="20"/>
                <w:szCs w:val="20"/>
              </w:rPr>
            </w:pPr>
            <w:r w:rsidRPr="00FD2DE7">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1233,0</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2DE7" w:rsidRPr="00FD2DE7" w:rsidRDefault="00FD2DE7" w:rsidP="00FD2DE7">
            <w:pPr>
              <w:rPr>
                <w:sz w:val="20"/>
                <w:szCs w:val="20"/>
              </w:rPr>
            </w:pPr>
            <w:r w:rsidRPr="00FD2DE7">
              <w:rPr>
                <w:sz w:val="20"/>
                <w:szCs w:val="20"/>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1233</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b/>
                <w:bCs/>
                <w:sz w:val="20"/>
                <w:szCs w:val="20"/>
              </w:rPr>
            </w:pPr>
            <w:r w:rsidRPr="00FD2DE7">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180</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180</w:t>
            </w:r>
          </w:p>
        </w:tc>
      </w:tr>
      <w:tr w:rsidR="00FD2DE7" w:rsidRPr="00FD2DE7" w:rsidTr="00C92774">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DE7" w:rsidRPr="00FD2DE7" w:rsidRDefault="00FD2DE7" w:rsidP="00FD2DE7">
            <w:pPr>
              <w:rPr>
                <w:b/>
                <w:bCs/>
                <w:sz w:val="20"/>
                <w:szCs w:val="20"/>
              </w:rPr>
            </w:pPr>
            <w:r w:rsidRPr="00FD2DE7">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55852,0</w:t>
            </w:r>
          </w:p>
        </w:tc>
      </w:tr>
    </w:tbl>
    <w:p w:rsidR="00FD2DE7" w:rsidRPr="00FD2DE7" w:rsidRDefault="00FD2DE7" w:rsidP="00FD2DE7">
      <w:pPr>
        <w:ind w:left="360"/>
        <w:rPr>
          <w:b/>
          <w:sz w:val="20"/>
          <w:szCs w:val="20"/>
        </w:rPr>
      </w:pPr>
    </w:p>
    <w:p w:rsidR="00FD2DE7" w:rsidRPr="00FD2DE7" w:rsidRDefault="00FD2DE7" w:rsidP="00FD2DE7">
      <w:pPr>
        <w:ind w:left="360"/>
        <w:rPr>
          <w:b/>
          <w:sz w:val="20"/>
          <w:szCs w:val="20"/>
        </w:rPr>
      </w:pPr>
    </w:p>
    <w:tbl>
      <w:tblPr>
        <w:tblW w:w="8460" w:type="dxa"/>
        <w:tblInd w:w="108" w:type="dxa"/>
        <w:tblLook w:val="04A0" w:firstRow="1" w:lastRow="0" w:firstColumn="1" w:lastColumn="0" w:noHBand="0" w:noVBand="1"/>
      </w:tblPr>
      <w:tblGrid>
        <w:gridCol w:w="1129"/>
        <w:gridCol w:w="1122"/>
        <w:gridCol w:w="1117"/>
        <w:gridCol w:w="2253"/>
        <w:gridCol w:w="1548"/>
        <w:gridCol w:w="1291"/>
      </w:tblGrid>
      <w:tr w:rsidR="00FD2DE7" w:rsidRPr="00FD2DE7" w:rsidTr="00C92774">
        <w:trPr>
          <w:trHeight w:val="255"/>
        </w:trPr>
        <w:tc>
          <w:tcPr>
            <w:tcW w:w="8460" w:type="dxa"/>
            <w:gridSpan w:val="6"/>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Приложение № 11</w:t>
            </w:r>
          </w:p>
        </w:tc>
      </w:tr>
      <w:tr w:rsidR="00FD2DE7" w:rsidRPr="00FD2DE7" w:rsidTr="00C92774">
        <w:trPr>
          <w:trHeight w:val="255"/>
        </w:trPr>
        <w:tc>
          <w:tcPr>
            <w:tcW w:w="1129"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22"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к решению Совета народных депутатов МО</w:t>
            </w:r>
          </w:p>
        </w:tc>
      </w:tr>
      <w:tr w:rsidR="00FD2DE7" w:rsidRPr="00FD2DE7" w:rsidTr="00C92774">
        <w:trPr>
          <w:trHeight w:val="255"/>
        </w:trPr>
        <w:tc>
          <w:tcPr>
            <w:tcW w:w="8460" w:type="dxa"/>
            <w:gridSpan w:val="6"/>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 xml:space="preserve"> "Красногвардейское сельское поселение"</w:t>
            </w:r>
          </w:p>
        </w:tc>
      </w:tr>
      <w:tr w:rsidR="00FD2DE7" w:rsidRPr="00FD2DE7" w:rsidTr="00C92774">
        <w:trPr>
          <w:trHeight w:val="255"/>
        </w:trPr>
        <w:tc>
          <w:tcPr>
            <w:tcW w:w="1129"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22"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17"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 xml:space="preserve"> от  29 декабря  2020 г. №  _281 </w:t>
            </w:r>
          </w:p>
        </w:tc>
      </w:tr>
      <w:tr w:rsidR="00FD2DE7" w:rsidRPr="00FD2DE7" w:rsidTr="00C92774">
        <w:trPr>
          <w:trHeight w:val="255"/>
        </w:trPr>
        <w:tc>
          <w:tcPr>
            <w:tcW w:w="1129"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22"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17"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Приложение №_4__</w:t>
            </w:r>
          </w:p>
        </w:tc>
      </w:tr>
      <w:tr w:rsidR="00FD2DE7" w:rsidRPr="00FD2DE7" w:rsidTr="00C92774">
        <w:trPr>
          <w:trHeight w:val="255"/>
        </w:trPr>
        <w:tc>
          <w:tcPr>
            <w:tcW w:w="1129"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22"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к решению Совета народных депутатов МО</w:t>
            </w:r>
          </w:p>
        </w:tc>
      </w:tr>
      <w:tr w:rsidR="00FD2DE7" w:rsidRPr="00FD2DE7" w:rsidTr="00C92774">
        <w:trPr>
          <w:trHeight w:val="255"/>
        </w:trPr>
        <w:tc>
          <w:tcPr>
            <w:tcW w:w="1129"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22"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"Красногвардейское сельское поселение"</w:t>
            </w:r>
          </w:p>
        </w:tc>
      </w:tr>
      <w:tr w:rsidR="00FD2DE7" w:rsidRPr="00FD2DE7" w:rsidTr="00C92774">
        <w:trPr>
          <w:trHeight w:val="180"/>
        </w:trPr>
        <w:tc>
          <w:tcPr>
            <w:tcW w:w="112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22"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17" w:type="dxa"/>
            <w:tcBorders>
              <w:top w:val="nil"/>
              <w:left w:val="nil"/>
              <w:bottom w:val="nil"/>
              <w:right w:val="nil"/>
            </w:tcBorders>
            <w:shd w:val="clear" w:color="auto" w:fill="auto"/>
            <w:noWrap/>
            <w:vAlign w:val="bottom"/>
            <w:hideMark/>
          </w:tcPr>
          <w:p w:rsidR="00FD2DE7" w:rsidRPr="00FD2DE7" w:rsidRDefault="00FD2DE7" w:rsidP="00FD2DE7">
            <w:pPr>
              <w:jc w:val="center"/>
              <w:rPr>
                <w:sz w:val="16"/>
                <w:szCs w:val="16"/>
              </w:rPr>
            </w:pPr>
          </w:p>
        </w:tc>
        <w:tc>
          <w:tcPr>
            <w:tcW w:w="5092" w:type="dxa"/>
            <w:gridSpan w:val="3"/>
            <w:tcBorders>
              <w:top w:val="nil"/>
              <w:left w:val="nil"/>
              <w:bottom w:val="nil"/>
              <w:right w:val="nil"/>
            </w:tcBorders>
            <w:shd w:val="clear" w:color="auto" w:fill="auto"/>
            <w:noWrap/>
            <w:vAlign w:val="bottom"/>
            <w:hideMark/>
          </w:tcPr>
          <w:p w:rsidR="00FD2DE7" w:rsidRPr="00FD2DE7" w:rsidRDefault="00FD2DE7" w:rsidP="00FD2DE7">
            <w:pPr>
              <w:rPr>
                <w:sz w:val="16"/>
                <w:szCs w:val="16"/>
              </w:rPr>
            </w:pPr>
          </w:p>
        </w:tc>
      </w:tr>
      <w:tr w:rsidR="00FD2DE7" w:rsidRPr="00FD2DE7" w:rsidTr="00C92774">
        <w:trPr>
          <w:trHeight w:val="1272"/>
        </w:trPr>
        <w:tc>
          <w:tcPr>
            <w:tcW w:w="8460" w:type="dxa"/>
            <w:gridSpan w:val="6"/>
            <w:tcBorders>
              <w:top w:val="nil"/>
              <w:left w:val="nil"/>
              <w:bottom w:val="nil"/>
              <w:right w:val="nil"/>
            </w:tcBorders>
            <w:shd w:val="clear" w:color="auto" w:fill="auto"/>
            <w:vAlign w:val="bottom"/>
            <w:hideMark/>
          </w:tcPr>
          <w:p w:rsidR="00FD2DE7" w:rsidRPr="00FD2DE7" w:rsidRDefault="00FD2DE7" w:rsidP="00FD2DE7">
            <w:pPr>
              <w:jc w:val="center"/>
              <w:rPr>
                <w:b/>
                <w:bCs/>
                <w:sz w:val="20"/>
                <w:szCs w:val="20"/>
              </w:rPr>
            </w:pPr>
            <w:r w:rsidRPr="00FD2DE7">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FD2DE7">
              <w:rPr>
                <w:b/>
                <w:bCs/>
                <w:sz w:val="20"/>
                <w:szCs w:val="20"/>
              </w:rPr>
              <w:t>м(</w:t>
            </w:r>
            <w:proofErr w:type="gramEnd"/>
            <w:r w:rsidRPr="00FD2DE7">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FD2DE7" w:rsidRPr="00FD2DE7" w:rsidTr="00C92774">
        <w:trPr>
          <w:trHeight w:val="169"/>
        </w:trPr>
        <w:tc>
          <w:tcPr>
            <w:tcW w:w="112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22"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17" w:type="dxa"/>
            <w:tcBorders>
              <w:top w:val="nil"/>
              <w:left w:val="nil"/>
              <w:bottom w:val="nil"/>
              <w:right w:val="nil"/>
            </w:tcBorders>
            <w:shd w:val="clear" w:color="auto" w:fill="auto"/>
            <w:noWrap/>
            <w:vAlign w:val="bottom"/>
            <w:hideMark/>
          </w:tcPr>
          <w:p w:rsidR="00FD2DE7" w:rsidRPr="00FD2DE7" w:rsidRDefault="00FD2DE7" w:rsidP="00FD2DE7">
            <w:pPr>
              <w:jc w:val="center"/>
              <w:rPr>
                <w:sz w:val="20"/>
                <w:szCs w:val="20"/>
              </w:rPr>
            </w:pPr>
          </w:p>
        </w:tc>
        <w:tc>
          <w:tcPr>
            <w:tcW w:w="2253" w:type="dxa"/>
            <w:tcBorders>
              <w:top w:val="nil"/>
              <w:left w:val="nil"/>
              <w:bottom w:val="nil"/>
              <w:right w:val="nil"/>
            </w:tcBorders>
            <w:shd w:val="clear" w:color="auto" w:fill="auto"/>
            <w:noWrap/>
            <w:vAlign w:val="bottom"/>
            <w:hideMark/>
          </w:tcPr>
          <w:p w:rsidR="00FD2DE7" w:rsidRPr="00FD2DE7" w:rsidRDefault="00FD2DE7" w:rsidP="00FD2DE7">
            <w:pPr>
              <w:rPr>
                <w:sz w:val="16"/>
                <w:szCs w:val="16"/>
              </w:rPr>
            </w:pPr>
          </w:p>
        </w:tc>
        <w:tc>
          <w:tcPr>
            <w:tcW w:w="1548" w:type="dxa"/>
            <w:tcBorders>
              <w:top w:val="nil"/>
              <w:left w:val="nil"/>
              <w:bottom w:val="nil"/>
              <w:right w:val="nil"/>
            </w:tcBorders>
            <w:shd w:val="clear" w:color="auto" w:fill="auto"/>
            <w:noWrap/>
            <w:vAlign w:val="bottom"/>
            <w:hideMark/>
          </w:tcPr>
          <w:p w:rsidR="00FD2DE7" w:rsidRPr="00FD2DE7" w:rsidRDefault="00FD2DE7" w:rsidP="00FD2DE7">
            <w:pPr>
              <w:rPr>
                <w:sz w:val="16"/>
                <w:szCs w:val="16"/>
              </w:rPr>
            </w:pPr>
          </w:p>
        </w:tc>
        <w:tc>
          <w:tcPr>
            <w:tcW w:w="1291" w:type="dxa"/>
            <w:tcBorders>
              <w:top w:val="nil"/>
              <w:left w:val="nil"/>
              <w:bottom w:val="nil"/>
              <w:right w:val="nil"/>
            </w:tcBorders>
            <w:shd w:val="clear" w:color="auto" w:fill="auto"/>
            <w:noWrap/>
            <w:vAlign w:val="bottom"/>
            <w:hideMark/>
          </w:tcPr>
          <w:p w:rsidR="00FD2DE7" w:rsidRPr="00FD2DE7" w:rsidRDefault="00FD2DE7" w:rsidP="00FD2DE7">
            <w:pPr>
              <w:rPr>
                <w:sz w:val="16"/>
                <w:szCs w:val="16"/>
              </w:rPr>
            </w:pPr>
          </w:p>
        </w:tc>
      </w:tr>
      <w:tr w:rsidR="00FD2DE7" w:rsidRPr="00FD2DE7" w:rsidTr="00C92774">
        <w:trPr>
          <w:trHeight w:val="270"/>
        </w:trPr>
        <w:tc>
          <w:tcPr>
            <w:tcW w:w="1129"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20"/>
                <w:szCs w:val="20"/>
              </w:rPr>
            </w:pPr>
            <w:r w:rsidRPr="00FD2DE7">
              <w:rPr>
                <w:sz w:val="20"/>
                <w:szCs w:val="20"/>
              </w:rPr>
              <w:t> </w:t>
            </w:r>
          </w:p>
        </w:tc>
        <w:tc>
          <w:tcPr>
            <w:tcW w:w="1122"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20"/>
                <w:szCs w:val="20"/>
              </w:rPr>
            </w:pPr>
            <w:r w:rsidRPr="00FD2DE7">
              <w:rPr>
                <w:sz w:val="20"/>
                <w:szCs w:val="20"/>
              </w:rPr>
              <w:t> </w:t>
            </w:r>
          </w:p>
        </w:tc>
        <w:tc>
          <w:tcPr>
            <w:tcW w:w="1117" w:type="dxa"/>
            <w:tcBorders>
              <w:top w:val="nil"/>
              <w:left w:val="nil"/>
              <w:bottom w:val="single" w:sz="8" w:space="0" w:color="auto"/>
              <w:right w:val="nil"/>
            </w:tcBorders>
            <w:shd w:val="clear" w:color="auto" w:fill="auto"/>
            <w:noWrap/>
            <w:vAlign w:val="bottom"/>
            <w:hideMark/>
          </w:tcPr>
          <w:p w:rsidR="00FD2DE7" w:rsidRPr="00FD2DE7" w:rsidRDefault="00FD2DE7" w:rsidP="00FD2DE7">
            <w:pPr>
              <w:jc w:val="center"/>
              <w:rPr>
                <w:sz w:val="20"/>
                <w:szCs w:val="20"/>
              </w:rPr>
            </w:pPr>
            <w:r w:rsidRPr="00FD2DE7">
              <w:rPr>
                <w:sz w:val="20"/>
                <w:szCs w:val="20"/>
              </w:rPr>
              <w:t> </w:t>
            </w:r>
          </w:p>
        </w:tc>
        <w:tc>
          <w:tcPr>
            <w:tcW w:w="2253"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16"/>
                <w:szCs w:val="16"/>
              </w:rPr>
            </w:pPr>
            <w:r w:rsidRPr="00FD2DE7">
              <w:rPr>
                <w:sz w:val="16"/>
                <w:szCs w:val="16"/>
              </w:rPr>
              <w:t> </w:t>
            </w:r>
          </w:p>
        </w:tc>
        <w:tc>
          <w:tcPr>
            <w:tcW w:w="1548"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16"/>
                <w:szCs w:val="16"/>
              </w:rPr>
            </w:pPr>
            <w:proofErr w:type="spellStart"/>
            <w:r w:rsidRPr="00FD2DE7">
              <w:rPr>
                <w:sz w:val="16"/>
                <w:szCs w:val="16"/>
              </w:rPr>
              <w:t>тыс</w:t>
            </w:r>
            <w:proofErr w:type="gramStart"/>
            <w:r w:rsidRPr="00FD2DE7">
              <w:rPr>
                <w:sz w:val="16"/>
                <w:szCs w:val="16"/>
              </w:rPr>
              <w:t>.р</w:t>
            </w:r>
            <w:proofErr w:type="gramEnd"/>
            <w:r w:rsidRPr="00FD2DE7">
              <w:rPr>
                <w:sz w:val="16"/>
                <w:szCs w:val="16"/>
              </w:rPr>
              <w:t>уб</w:t>
            </w:r>
            <w:proofErr w:type="spellEnd"/>
            <w:r w:rsidRPr="00FD2DE7">
              <w:rPr>
                <w:sz w:val="16"/>
                <w:szCs w:val="16"/>
              </w:rPr>
              <w:t>.</w:t>
            </w:r>
          </w:p>
        </w:tc>
        <w:tc>
          <w:tcPr>
            <w:tcW w:w="1291"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16"/>
                <w:szCs w:val="16"/>
              </w:rPr>
            </w:pPr>
            <w:r w:rsidRPr="00FD2DE7">
              <w:rPr>
                <w:sz w:val="16"/>
                <w:szCs w:val="16"/>
              </w:rPr>
              <w:t> </w:t>
            </w:r>
          </w:p>
        </w:tc>
      </w:tr>
      <w:tr w:rsidR="00FD2DE7" w:rsidRPr="00FD2DE7" w:rsidTr="00C92774">
        <w:trPr>
          <w:trHeight w:val="769"/>
        </w:trPr>
        <w:tc>
          <w:tcPr>
            <w:tcW w:w="336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Наименование</w:t>
            </w:r>
          </w:p>
        </w:tc>
        <w:tc>
          <w:tcPr>
            <w:tcW w:w="2253"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b/>
                <w:bCs/>
                <w:sz w:val="16"/>
                <w:szCs w:val="16"/>
              </w:rPr>
            </w:pPr>
            <w:r w:rsidRPr="00FD2DE7">
              <w:rPr>
                <w:b/>
                <w:bCs/>
                <w:sz w:val="16"/>
                <w:szCs w:val="16"/>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b/>
                <w:bCs/>
                <w:sz w:val="16"/>
                <w:szCs w:val="16"/>
              </w:rPr>
            </w:pPr>
            <w:r w:rsidRPr="00FD2DE7">
              <w:rPr>
                <w:b/>
                <w:bCs/>
                <w:sz w:val="16"/>
                <w:szCs w:val="16"/>
              </w:rPr>
              <w:t>Код вида расхода</w:t>
            </w:r>
          </w:p>
        </w:tc>
        <w:tc>
          <w:tcPr>
            <w:tcW w:w="129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16"/>
                <w:szCs w:val="16"/>
              </w:rPr>
            </w:pPr>
            <w:r w:rsidRPr="00FD2DE7">
              <w:rPr>
                <w:b/>
                <w:bCs/>
                <w:sz w:val="16"/>
                <w:szCs w:val="16"/>
              </w:rPr>
              <w:t>Сумма</w:t>
            </w:r>
          </w:p>
        </w:tc>
      </w:tr>
      <w:tr w:rsidR="00FD2DE7" w:rsidRPr="00FD2DE7" w:rsidTr="00C92774">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6110000000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1142</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Глава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1142</w:t>
            </w:r>
          </w:p>
        </w:tc>
      </w:tr>
      <w:tr w:rsidR="00FD2DE7" w:rsidRPr="00FD2DE7" w:rsidTr="00C92774">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1142</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120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1142</w:t>
            </w:r>
          </w:p>
        </w:tc>
      </w:tr>
      <w:tr w:rsidR="00FD2DE7" w:rsidRPr="00FD2DE7" w:rsidTr="00C92774">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6120000000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0</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Администрация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6160000000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7795,2</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Расходы на обеспечение функций органов местного самоуправления</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7795,2</w:t>
            </w:r>
          </w:p>
        </w:tc>
      </w:tr>
      <w:tr w:rsidR="00FD2DE7" w:rsidRPr="00FD2DE7" w:rsidTr="00C92774">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7106</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120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7106</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689,2</w:t>
            </w:r>
          </w:p>
        </w:tc>
      </w:tr>
      <w:tr w:rsidR="00FD2DE7" w:rsidRPr="00FD2DE7" w:rsidTr="00C92774">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689,2</w:t>
            </w:r>
          </w:p>
        </w:tc>
      </w:tr>
      <w:tr w:rsidR="00FD2DE7" w:rsidRPr="00FD2DE7" w:rsidTr="00C92774">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Муниципальные программы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5000000000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44350,8</w:t>
            </w:r>
          </w:p>
        </w:tc>
      </w:tr>
      <w:tr w:rsidR="00FD2DE7" w:rsidRPr="00FD2DE7" w:rsidTr="00C92774">
        <w:trPr>
          <w:trHeight w:val="6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i/>
                <w:iCs/>
                <w:sz w:val="16"/>
                <w:szCs w:val="16"/>
              </w:rPr>
            </w:pPr>
            <w:r w:rsidRPr="00FD2DE7">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2018 - 2028 годы".</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5000070100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19350,8</w:t>
            </w:r>
          </w:p>
        </w:tc>
      </w:tr>
      <w:tr w:rsidR="00FD2DE7" w:rsidRPr="00FD2DE7" w:rsidTr="00C92774">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5000070100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4831,1</w:t>
            </w:r>
          </w:p>
        </w:tc>
      </w:tr>
      <w:tr w:rsidR="00FD2DE7" w:rsidRPr="00FD2DE7" w:rsidTr="00C92774">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5000070100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4831,1</w:t>
            </w:r>
          </w:p>
        </w:tc>
      </w:tr>
      <w:tr w:rsidR="00FD2DE7" w:rsidRPr="00FD2DE7" w:rsidTr="00C92774">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5100001500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62,1</w:t>
            </w:r>
          </w:p>
        </w:tc>
      </w:tr>
      <w:tr w:rsidR="00FD2DE7" w:rsidRPr="00FD2DE7" w:rsidTr="00C92774">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5100001500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62,1</w:t>
            </w:r>
          </w:p>
        </w:tc>
      </w:tr>
      <w:tr w:rsidR="00FD2DE7" w:rsidRPr="00FD2DE7" w:rsidTr="00C92774">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 xml:space="preserve">Субсидия </w:t>
            </w:r>
            <w:proofErr w:type="spellStart"/>
            <w:r w:rsidRPr="00FD2DE7">
              <w:rPr>
                <w:b/>
                <w:bCs/>
                <w:sz w:val="16"/>
                <w:szCs w:val="16"/>
              </w:rPr>
              <w:t>настроительство</w:t>
            </w:r>
            <w:proofErr w:type="spellEnd"/>
            <w:r w:rsidRPr="00FD2DE7">
              <w:rPr>
                <w:b/>
                <w:bCs/>
                <w:sz w:val="16"/>
                <w:szCs w:val="16"/>
              </w:rPr>
              <w:t xml:space="preserve"> (реконструкцию), капитальный ремонт и </w:t>
            </w:r>
            <w:r w:rsidRPr="00FD2DE7">
              <w:rPr>
                <w:b/>
                <w:bCs/>
                <w:sz w:val="16"/>
                <w:szCs w:val="16"/>
              </w:rPr>
              <w:lastRenderedPageBreak/>
              <w:t>ремонт автомобильных дорог общего пользования местного значения</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lastRenderedPageBreak/>
              <w:t>5100060280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14457,6</w:t>
            </w:r>
          </w:p>
        </w:tc>
      </w:tr>
      <w:tr w:rsidR="00FD2DE7" w:rsidRPr="00FD2DE7" w:rsidTr="00C92774">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lastRenderedPageBreak/>
              <w:t xml:space="preserve">Реконструкция подъездной автодороги по ул. </w:t>
            </w:r>
            <w:proofErr w:type="spellStart"/>
            <w:r w:rsidRPr="00FD2DE7">
              <w:rPr>
                <w:sz w:val="16"/>
                <w:szCs w:val="16"/>
              </w:rPr>
              <w:t>Заринского</w:t>
            </w:r>
            <w:proofErr w:type="spellEnd"/>
            <w:r w:rsidRPr="00FD2DE7">
              <w:rPr>
                <w:sz w:val="16"/>
                <w:szCs w:val="16"/>
              </w:rPr>
              <w:t xml:space="preserve"> (РБ)</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51000060280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14457,6</w:t>
            </w:r>
          </w:p>
        </w:tc>
      </w:tr>
      <w:tr w:rsidR="00FD2DE7" w:rsidRPr="00FD2DE7" w:rsidTr="00C92774">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5100060280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14457,6</w:t>
            </w:r>
          </w:p>
        </w:tc>
      </w:tr>
      <w:tr w:rsidR="00FD2DE7" w:rsidRPr="00FD2DE7" w:rsidTr="00C92774">
        <w:trPr>
          <w:trHeight w:val="3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5100060280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14457,6</w:t>
            </w:r>
          </w:p>
        </w:tc>
      </w:tr>
      <w:tr w:rsidR="00FD2DE7" w:rsidRPr="00FD2DE7" w:rsidTr="00C9277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i/>
                <w:iCs/>
                <w:sz w:val="16"/>
                <w:szCs w:val="16"/>
              </w:rPr>
            </w:pPr>
            <w:r w:rsidRPr="00FD2DE7">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5100070110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2488,9</w:t>
            </w:r>
          </w:p>
        </w:tc>
      </w:tr>
      <w:tr w:rsidR="00FD2DE7" w:rsidRPr="00FD2DE7" w:rsidTr="00C92774">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5100002200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2382,1</w:t>
            </w:r>
          </w:p>
        </w:tc>
      </w:tr>
      <w:tr w:rsidR="00FD2DE7" w:rsidRPr="00FD2DE7" w:rsidTr="00C92774">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5100002200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2382,1</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5100070110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100</w:t>
            </w:r>
          </w:p>
        </w:tc>
      </w:tr>
      <w:tr w:rsidR="00FD2DE7" w:rsidRPr="00FD2DE7" w:rsidTr="00C92774">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Субсидий юридическим лицам (кроме некоммерческих организаций), индивидуальным предпринимателям, физическим лицам</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5100070110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810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100</w:t>
            </w:r>
          </w:p>
        </w:tc>
      </w:tr>
      <w:tr w:rsidR="00FD2DE7" w:rsidRPr="00FD2DE7" w:rsidTr="00C92774">
        <w:trPr>
          <w:trHeight w:val="38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 xml:space="preserve">Передача полномочий по строительству водопровода </w:t>
            </w:r>
            <w:proofErr w:type="gramStart"/>
            <w:r w:rsidRPr="00FD2DE7">
              <w:rPr>
                <w:sz w:val="16"/>
                <w:szCs w:val="16"/>
              </w:rPr>
              <w:t>в</w:t>
            </w:r>
            <w:proofErr w:type="gramEnd"/>
            <w:r w:rsidRPr="00FD2DE7">
              <w:rPr>
                <w:sz w:val="16"/>
                <w:szCs w:val="16"/>
              </w:rPr>
              <w:t xml:space="preserve"> а. </w:t>
            </w:r>
            <w:proofErr w:type="spellStart"/>
            <w:r w:rsidRPr="00FD2DE7">
              <w:rPr>
                <w:sz w:val="16"/>
                <w:szCs w:val="16"/>
              </w:rPr>
              <w:t>Адамий</w:t>
            </w:r>
            <w:proofErr w:type="spellEnd"/>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51000L5760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6,8</w:t>
            </w:r>
          </w:p>
        </w:tc>
      </w:tr>
      <w:tr w:rsidR="00FD2DE7" w:rsidRPr="00FD2DE7" w:rsidTr="00C92774">
        <w:trPr>
          <w:trHeight w:val="6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5200070120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16634,3</w:t>
            </w:r>
          </w:p>
        </w:tc>
      </w:tr>
      <w:tr w:rsidR="00FD2DE7" w:rsidRPr="00FD2DE7" w:rsidTr="00C92774">
        <w:trPr>
          <w:trHeight w:val="3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5200070120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614,3</w:t>
            </w:r>
          </w:p>
        </w:tc>
      </w:tr>
      <w:tr w:rsidR="00FD2DE7" w:rsidRPr="00FD2DE7" w:rsidTr="00C9277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5200070120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614,3</w:t>
            </w:r>
          </w:p>
        </w:tc>
      </w:tr>
      <w:tr w:rsidR="00FD2DE7" w:rsidRPr="00FD2DE7" w:rsidTr="00C9277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Благоустройство дворовой территории по ул. Горького 6-а. (</w:t>
            </w:r>
            <w:proofErr w:type="spellStart"/>
            <w:r w:rsidRPr="00FD2DE7">
              <w:rPr>
                <w:sz w:val="16"/>
                <w:szCs w:val="16"/>
              </w:rPr>
              <w:t>софинансирование</w:t>
            </w:r>
            <w:proofErr w:type="spellEnd"/>
            <w:r w:rsidRPr="00FD2DE7">
              <w:rPr>
                <w:sz w:val="16"/>
                <w:szCs w:val="16"/>
              </w:rPr>
              <w:t xml:space="preserve"> МБ). </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5100002400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983</w:t>
            </w:r>
          </w:p>
        </w:tc>
      </w:tr>
      <w:tr w:rsidR="00FD2DE7" w:rsidRPr="00FD2DE7" w:rsidTr="00C92774">
        <w:trPr>
          <w:trHeight w:val="3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5100002400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983</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5100002400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983</w:t>
            </w:r>
          </w:p>
        </w:tc>
      </w:tr>
      <w:tr w:rsidR="00FD2DE7" w:rsidRPr="00FD2DE7" w:rsidTr="00C92774">
        <w:trPr>
          <w:trHeight w:val="51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Реконструкция ул. 50 лет Октября. Этап 4.Благоустройство и озеленение (</w:t>
            </w:r>
            <w:proofErr w:type="spellStart"/>
            <w:r w:rsidRPr="00FD2DE7">
              <w:rPr>
                <w:sz w:val="16"/>
                <w:szCs w:val="16"/>
              </w:rPr>
              <w:t>софинансирование</w:t>
            </w:r>
            <w:proofErr w:type="spellEnd"/>
            <w:r w:rsidRPr="00FD2DE7">
              <w:rPr>
                <w:sz w:val="16"/>
                <w:szCs w:val="16"/>
              </w:rPr>
              <w:t xml:space="preserve"> МБ)</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5100001400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996,6</w:t>
            </w:r>
          </w:p>
        </w:tc>
      </w:tr>
      <w:tr w:rsidR="00FD2DE7" w:rsidRPr="00FD2DE7" w:rsidTr="00C92774">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5100001400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996,6</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5100001400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996,6</w:t>
            </w:r>
          </w:p>
        </w:tc>
      </w:tr>
      <w:tr w:rsidR="00FD2DE7" w:rsidRPr="00FD2DE7" w:rsidTr="00C92774">
        <w:trPr>
          <w:trHeight w:val="49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Реконструкция ул. 50 лет Октября. Этап 4.Благоустройство и озеленение (</w:t>
            </w:r>
            <w:proofErr w:type="spellStart"/>
            <w:r w:rsidRPr="00FD2DE7">
              <w:rPr>
                <w:sz w:val="16"/>
                <w:szCs w:val="16"/>
              </w:rPr>
              <w:t>софинансирование</w:t>
            </w:r>
            <w:proofErr w:type="spellEnd"/>
            <w:r w:rsidRPr="00FD2DE7">
              <w:rPr>
                <w:sz w:val="16"/>
                <w:szCs w:val="16"/>
              </w:rPr>
              <w:t xml:space="preserve"> 5% РБ)</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10000</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10000</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10000</w:t>
            </w:r>
          </w:p>
        </w:tc>
      </w:tr>
      <w:tr w:rsidR="00FD2DE7" w:rsidRPr="00FD2DE7" w:rsidTr="00C92774">
        <w:trPr>
          <w:trHeight w:val="49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Реконструкция ул. 50 лет Октября. Этап 4.Благоустройство и озеленение (</w:t>
            </w:r>
            <w:proofErr w:type="spellStart"/>
            <w:r w:rsidRPr="00FD2DE7">
              <w:rPr>
                <w:sz w:val="16"/>
                <w:szCs w:val="16"/>
              </w:rPr>
              <w:t>софинансирование</w:t>
            </w:r>
            <w:proofErr w:type="spellEnd"/>
            <w:r w:rsidRPr="00FD2DE7">
              <w:rPr>
                <w:sz w:val="16"/>
                <w:szCs w:val="16"/>
              </w:rPr>
              <w:t xml:space="preserve"> 10% ФБ)</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2200</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2200</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2200</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Благоустройство дворовой территории по ул. Горького 6-а (</w:t>
            </w:r>
            <w:proofErr w:type="spellStart"/>
            <w:r w:rsidRPr="00FD2DE7">
              <w:rPr>
                <w:sz w:val="16"/>
                <w:szCs w:val="16"/>
              </w:rPr>
              <w:t>софинансирование</w:t>
            </w:r>
            <w:proofErr w:type="spellEnd"/>
            <w:r w:rsidRPr="00FD2DE7">
              <w:rPr>
                <w:sz w:val="16"/>
                <w:szCs w:val="16"/>
              </w:rPr>
              <w:t xml:space="preserve"> ФБ)</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1840,4</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1840,4</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1840,4</w:t>
            </w:r>
          </w:p>
        </w:tc>
      </w:tr>
      <w:tr w:rsidR="00FD2DE7" w:rsidRPr="00FD2DE7" w:rsidTr="00C92774">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i/>
                <w:iCs/>
                <w:sz w:val="16"/>
                <w:szCs w:val="16"/>
              </w:rPr>
            </w:pPr>
            <w:r w:rsidRPr="00FD2DE7">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2021 год и плановый период 2022 и 2023 годов".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5300070130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4388,6</w:t>
            </w:r>
          </w:p>
        </w:tc>
      </w:tr>
      <w:tr w:rsidR="00FD2DE7" w:rsidRPr="00FD2DE7" w:rsidTr="00C92774">
        <w:trPr>
          <w:trHeight w:val="9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i/>
                <w:iCs/>
                <w:sz w:val="16"/>
                <w:szCs w:val="16"/>
              </w:rPr>
            </w:pPr>
            <w:r w:rsidRPr="00FD2DE7">
              <w:rPr>
                <w:b/>
                <w:bCs/>
                <w:i/>
                <w:iCs/>
                <w:sz w:val="16"/>
                <w:szCs w:val="16"/>
              </w:rPr>
              <w:lastRenderedPageBreak/>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5310070131</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2540</w:t>
            </w:r>
          </w:p>
        </w:tc>
      </w:tr>
      <w:tr w:rsidR="00FD2DE7" w:rsidRPr="00FD2DE7" w:rsidTr="00C92774">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5310070131</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2540</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5310070131</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2540</w:t>
            </w:r>
          </w:p>
        </w:tc>
      </w:tr>
      <w:tr w:rsidR="00FD2DE7" w:rsidRPr="00FD2DE7" w:rsidTr="00C92774">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r>
      <w:tr w:rsidR="00FD2DE7" w:rsidRPr="00FD2DE7" w:rsidTr="00C92774">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i/>
                <w:iCs/>
                <w:sz w:val="16"/>
                <w:szCs w:val="16"/>
              </w:rPr>
            </w:pPr>
            <w:r w:rsidRPr="00FD2DE7">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5320070132</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110</w:t>
            </w:r>
          </w:p>
        </w:tc>
      </w:tr>
      <w:tr w:rsidR="00FD2DE7" w:rsidRPr="00FD2DE7" w:rsidTr="00C92774">
        <w:trPr>
          <w:trHeight w:val="28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5320070132</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110</w:t>
            </w:r>
          </w:p>
        </w:tc>
      </w:tr>
      <w:tr w:rsidR="00FD2DE7" w:rsidRPr="00FD2DE7" w:rsidTr="00C92774">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5320070132</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110</w:t>
            </w:r>
          </w:p>
        </w:tc>
      </w:tr>
      <w:tr w:rsidR="00FD2DE7" w:rsidRPr="00FD2DE7" w:rsidTr="00C92774">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i/>
                <w:iCs/>
                <w:sz w:val="16"/>
                <w:szCs w:val="16"/>
              </w:rPr>
            </w:pPr>
            <w:r w:rsidRPr="00FD2DE7">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20223годов".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5330070133</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93</w:t>
            </w:r>
          </w:p>
        </w:tc>
      </w:tr>
      <w:tr w:rsidR="00FD2DE7" w:rsidRPr="00FD2DE7" w:rsidTr="00C92774">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5330070133</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93</w:t>
            </w:r>
          </w:p>
        </w:tc>
      </w:tr>
      <w:tr w:rsidR="00FD2DE7" w:rsidRPr="00FD2DE7" w:rsidTr="00C92774">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5330070133</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93</w:t>
            </w:r>
          </w:p>
        </w:tc>
      </w:tr>
      <w:tr w:rsidR="00FD2DE7" w:rsidRPr="00FD2DE7" w:rsidTr="00C92774">
        <w:trPr>
          <w:trHeight w:val="6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i/>
                <w:iCs/>
                <w:sz w:val="16"/>
                <w:szCs w:val="16"/>
              </w:rPr>
            </w:pPr>
            <w:r w:rsidRPr="00FD2DE7">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5340070134</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1645,6</w:t>
            </w:r>
          </w:p>
        </w:tc>
      </w:tr>
      <w:tr w:rsidR="00FD2DE7" w:rsidRPr="00FD2DE7" w:rsidTr="00C92774">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5340070134</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1645,6</w:t>
            </w:r>
          </w:p>
        </w:tc>
      </w:tr>
      <w:tr w:rsidR="00FD2DE7" w:rsidRPr="00FD2DE7" w:rsidTr="00C9277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5340070134</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1645,6</w:t>
            </w:r>
          </w:p>
        </w:tc>
      </w:tr>
      <w:tr w:rsidR="00FD2DE7" w:rsidRPr="00FD2DE7" w:rsidTr="00C92774">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0</w:t>
            </w:r>
          </w:p>
        </w:tc>
      </w:tr>
      <w:tr w:rsidR="00FD2DE7" w:rsidRPr="00FD2DE7" w:rsidTr="00C92774">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5400070140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1</w:t>
            </w:r>
          </w:p>
        </w:tc>
      </w:tr>
      <w:tr w:rsidR="00FD2DE7" w:rsidRPr="00FD2DE7" w:rsidTr="00C92774">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5400070140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w:t>
            </w:r>
          </w:p>
        </w:tc>
      </w:tr>
      <w:tr w:rsidR="00FD2DE7" w:rsidRPr="00FD2DE7" w:rsidTr="00C9277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5400070140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w:t>
            </w:r>
          </w:p>
        </w:tc>
      </w:tr>
      <w:tr w:rsidR="00FD2DE7" w:rsidRPr="00FD2DE7" w:rsidTr="00C92774">
        <w:trPr>
          <w:trHeight w:val="6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Муниципальная программа "Противодействие коррупции в МО "Красногвардейское сельское поселение" на 2021 год и плановый период 2022 и 2023 гг.</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5500070150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1</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5500070150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5500070150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w:t>
            </w:r>
          </w:p>
        </w:tc>
      </w:tr>
      <w:tr w:rsidR="00FD2DE7" w:rsidRPr="00FD2DE7" w:rsidTr="00C92774">
        <w:trPr>
          <w:trHeight w:val="103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5600070160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1</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5600070160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1</w:t>
            </w:r>
          </w:p>
        </w:tc>
      </w:tr>
      <w:tr w:rsidR="00FD2DE7" w:rsidRPr="00FD2DE7" w:rsidTr="00C92774">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 xml:space="preserve">Иные закупки товаров, работ и услуг для обеспечения государственных </w:t>
            </w:r>
            <w:r w:rsidRPr="00FD2DE7">
              <w:rPr>
                <w:sz w:val="16"/>
                <w:szCs w:val="16"/>
              </w:rPr>
              <w:lastRenderedPageBreak/>
              <w:t>(муниципальных)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lastRenderedPageBreak/>
              <w:t>5600070160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1</w:t>
            </w:r>
          </w:p>
        </w:tc>
      </w:tr>
      <w:tr w:rsidR="00FD2DE7" w:rsidRPr="00FD2DE7" w:rsidTr="00C92774">
        <w:trPr>
          <w:trHeight w:val="6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lastRenderedPageBreak/>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5700070170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32</w:t>
            </w:r>
          </w:p>
        </w:tc>
      </w:tr>
      <w:tr w:rsidR="00FD2DE7" w:rsidRPr="00FD2DE7" w:rsidTr="00C92774">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5700070170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32</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5700070170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32</w:t>
            </w:r>
          </w:p>
        </w:tc>
      </w:tr>
      <w:tr w:rsidR="00FD2DE7" w:rsidRPr="00FD2DE7" w:rsidTr="00C92774">
        <w:trPr>
          <w:trHeight w:val="68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roofErr w:type="gramStart"/>
            <w:r w:rsidRPr="00FD2DE7">
              <w:rPr>
                <w:b/>
                <w:bCs/>
                <w:sz w:val="16"/>
                <w:szCs w:val="16"/>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5800070180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1273,2</w:t>
            </w:r>
          </w:p>
        </w:tc>
      </w:tr>
      <w:tr w:rsidR="00FD2DE7" w:rsidRPr="00FD2DE7" w:rsidTr="00C92774">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5800070180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155</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5800070180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155</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Субсидия на реализацию ФЦП "Увековечение памяти погибших при защите отечества на 2019-2024гг." (РБ)</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58001L2991</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1118,2</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Ремонт объекта культурного наследия "Одиночное захоронение" 1947г. С. Красногвардейское ул. Шоссейная</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rPr>
                <w:sz w:val="16"/>
                <w:szCs w:val="16"/>
              </w:rPr>
            </w:pPr>
            <w:r w:rsidRPr="00FD2DE7">
              <w:rPr>
                <w:sz w:val="16"/>
                <w:szCs w:val="16"/>
              </w:rPr>
              <w:t>58001L2991</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1118,2</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58001L2991</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1118,2</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58001L2991</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1118,2</w:t>
            </w:r>
          </w:p>
        </w:tc>
      </w:tr>
      <w:tr w:rsidR="00FD2DE7" w:rsidRPr="00FD2DE7" w:rsidTr="00C92774">
        <w:trPr>
          <w:trHeight w:val="66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roofErr w:type="gramStart"/>
            <w:r w:rsidRPr="00FD2DE7">
              <w:rPr>
                <w:b/>
                <w:bCs/>
                <w:sz w:val="16"/>
                <w:szCs w:val="16"/>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5900070190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180</w:t>
            </w:r>
          </w:p>
        </w:tc>
      </w:tr>
      <w:tr w:rsidR="00FD2DE7" w:rsidRPr="00FD2DE7" w:rsidTr="00C92774">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5900070190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180</w:t>
            </w:r>
          </w:p>
        </w:tc>
      </w:tr>
      <w:tr w:rsidR="00FD2DE7" w:rsidRPr="00FD2DE7" w:rsidTr="00C92774">
        <w:trPr>
          <w:trHeight w:val="40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5900070190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180</w:t>
            </w:r>
          </w:p>
        </w:tc>
      </w:tr>
      <w:tr w:rsidR="00FD2DE7" w:rsidRPr="00FD2DE7" w:rsidTr="00C92774">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Реализация иных мероприятий в рамках непрограммных расходов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6000000000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2564,0</w:t>
            </w:r>
          </w:p>
        </w:tc>
      </w:tr>
      <w:tr w:rsidR="00FD2DE7" w:rsidRPr="00FD2DE7" w:rsidTr="00C92774">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Проведение выборов и референдумов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6120000700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592</w:t>
            </w:r>
          </w:p>
        </w:tc>
      </w:tr>
      <w:tr w:rsidR="00FD2DE7" w:rsidRPr="00FD2DE7" w:rsidTr="00C92774">
        <w:trPr>
          <w:trHeight w:val="36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6120000700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800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592</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Специальные расходы</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6120000700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880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592</w:t>
            </w:r>
          </w:p>
        </w:tc>
      </w:tr>
      <w:tr w:rsidR="00FD2DE7" w:rsidRPr="00FD2DE7" w:rsidTr="00C92774">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Резервный фонд администрации муниципального образования "Красногвардейский район"</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6130000300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50</w:t>
            </w:r>
          </w:p>
        </w:tc>
      </w:tr>
      <w:tr w:rsidR="00FD2DE7" w:rsidRPr="00FD2DE7" w:rsidTr="00C92774">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6130000300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800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50</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Резервные средства</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6130000300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870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50</w:t>
            </w:r>
          </w:p>
        </w:tc>
      </w:tr>
      <w:tr w:rsidR="00FD2DE7" w:rsidRPr="00FD2DE7" w:rsidTr="00C92774">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Выполнение других обязательств государства</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6140000200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506</w:t>
            </w:r>
          </w:p>
        </w:tc>
      </w:tr>
      <w:tr w:rsidR="00FD2DE7" w:rsidRPr="00FD2DE7" w:rsidTr="00C92774">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6140000200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300</w:t>
            </w:r>
          </w:p>
        </w:tc>
      </w:tr>
      <w:tr w:rsidR="00FD2DE7" w:rsidRPr="00FD2DE7" w:rsidTr="00C9277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6140000200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300</w:t>
            </w:r>
          </w:p>
        </w:tc>
      </w:tr>
      <w:tr w:rsidR="00FD2DE7" w:rsidRPr="00FD2DE7" w:rsidTr="00C92774">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6140000200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206</w:t>
            </w:r>
          </w:p>
        </w:tc>
      </w:tr>
      <w:tr w:rsidR="00FD2DE7" w:rsidRPr="00FD2DE7" w:rsidTr="00C92774">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6140000200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206</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6150061010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33</w:t>
            </w:r>
          </w:p>
        </w:tc>
      </w:tr>
      <w:tr w:rsidR="00FD2DE7" w:rsidRPr="00FD2DE7" w:rsidTr="00C92774">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 xml:space="preserve">Субвенция на </w:t>
            </w:r>
            <w:proofErr w:type="spellStart"/>
            <w:proofErr w:type="gramStart"/>
            <w:r w:rsidRPr="00FD2DE7">
              <w:rPr>
                <w:sz w:val="16"/>
                <w:szCs w:val="16"/>
              </w:rPr>
              <w:t>осуществле</w:t>
            </w:r>
            <w:proofErr w:type="spellEnd"/>
            <w:r w:rsidRPr="00FD2DE7">
              <w:rPr>
                <w:sz w:val="16"/>
                <w:szCs w:val="16"/>
              </w:rPr>
              <w:t xml:space="preserve"> </w:t>
            </w:r>
            <w:proofErr w:type="spellStart"/>
            <w:r w:rsidRPr="00FD2DE7">
              <w:rPr>
                <w:sz w:val="16"/>
                <w:szCs w:val="16"/>
              </w:rPr>
              <w:t>ние</w:t>
            </w:r>
            <w:proofErr w:type="spellEnd"/>
            <w:proofErr w:type="gramEnd"/>
            <w:r w:rsidRPr="00FD2DE7">
              <w:rPr>
                <w:sz w:val="16"/>
                <w:szCs w:val="16"/>
              </w:rPr>
              <w:t xml:space="preserve">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6150061010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33</w:t>
            </w:r>
          </w:p>
        </w:tc>
      </w:tr>
      <w:tr w:rsidR="00FD2DE7" w:rsidRPr="00FD2DE7" w:rsidTr="00C92774">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6150061010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33</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 xml:space="preserve">Иные закупки товаров, работ и услуг для </w:t>
            </w:r>
            <w:r w:rsidRPr="00FD2DE7">
              <w:rPr>
                <w:sz w:val="16"/>
                <w:szCs w:val="16"/>
              </w:rPr>
              <w:lastRenderedPageBreak/>
              <w:t>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lastRenderedPageBreak/>
              <w:t>6150061010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33</w:t>
            </w:r>
          </w:p>
        </w:tc>
      </w:tr>
      <w:tr w:rsidR="00FD2DE7" w:rsidRPr="00FD2DE7" w:rsidTr="00C92774">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color w:val="000000"/>
                <w:sz w:val="16"/>
                <w:szCs w:val="16"/>
              </w:rPr>
            </w:pPr>
            <w:r w:rsidRPr="00FD2DE7">
              <w:rPr>
                <w:b/>
                <w:bCs/>
                <w:color w:val="000000"/>
                <w:sz w:val="16"/>
                <w:szCs w:val="16"/>
              </w:rPr>
              <w:lastRenderedPageBreak/>
              <w:t>Расходы за счет межбюджетных трансфертов, предоставляемых из республиканского бюджета Республики Адыгея</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r>
      <w:tr w:rsidR="00FD2DE7" w:rsidRPr="00FD2DE7" w:rsidTr="00C92774">
        <w:trPr>
          <w:trHeight w:val="45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Мероприятия по предупреждению и ликвидации последствий чрезвычайных ситуаций и стихийных бедствий</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6210000500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20</w:t>
            </w:r>
          </w:p>
        </w:tc>
      </w:tr>
      <w:tr w:rsidR="00FD2DE7" w:rsidRPr="00FD2DE7" w:rsidTr="00C92774">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6210000500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20</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6210000500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20</w:t>
            </w:r>
          </w:p>
        </w:tc>
      </w:tr>
      <w:tr w:rsidR="00FD2DE7" w:rsidRPr="00FD2DE7" w:rsidTr="00C92774">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6210000500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20</w:t>
            </w:r>
          </w:p>
        </w:tc>
      </w:tr>
      <w:tr w:rsidR="00FD2DE7" w:rsidRPr="00FD2DE7" w:rsidTr="00C92774">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Реализация государственных функций в области национальной экономики</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6210000600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30</w:t>
            </w:r>
          </w:p>
        </w:tc>
      </w:tr>
      <w:tr w:rsidR="00FD2DE7" w:rsidRPr="00FD2DE7" w:rsidTr="00C92774">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6210000600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30</w:t>
            </w:r>
          </w:p>
        </w:tc>
      </w:tr>
      <w:tr w:rsidR="00FD2DE7" w:rsidRPr="00FD2DE7" w:rsidTr="00C92774">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6210000600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30</w:t>
            </w:r>
          </w:p>
        </w:tc>
      </w:tr>
      <w:tr w:rsidR="00FD2DE7" w:rsidRPr="00FD2DE7" w:rsidTr="00C92774">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Доплаты к пенсиям государственных служащих субъектов РФ и муниципальных служащих</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6210000800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1233</w:t>
            </w:r>
          </w:p>
        </w:tc>
      </w:tr>
      <w:tr w:rsidR="00FD2DE7" w:rsidRPr="00FD2DE7" w:rsidTr="00C92774">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 xml:space="preserve">Социальное обеспечение и иные </w:t>
            </w:r>
            <w:proofErr w:type="spellStart"/>
            <w:r w:rsidRPr="00FD2DE7">
              <w:rPr>
                <w:sz w:val="16"/>
                <w:szCs w:val="16"/>
              </w:rPr>
              <w:t>выпаты</w:t>
            </w:r>
            <w:proofErr w:type="spellEnd"/>
            <w:r w:rsidRPr="00FD2DE7">
              <w:rPr>
                <w:sz w:val="16"/>
                <w:szCs w:val="16"/>
              </w:rPr>
              <w:t xml:space="preserve"> населению</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6210000800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300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1233</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Публичные нормативные социальные выплаты гражданам</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6210000800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310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1233</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Субсидии</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6310070111</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0,0</w:t>
            </w:r>
          </w:p>
        </w:tc>
      </w:tr>
      <w:tr w:rsidR="00FD2DE7" w:rsidRPr="00FD2DE7" w:rsidTr="00C92774">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6310070111</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810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 </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Субсидии</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6320070112</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100,0</w:t>
            </w:r>
          </w:p>
        </w:tc>
      </w:tr>
      <w:tr w:rsidR="00FD2DE7" w:rsidRPr="00FD2DE7" w:rsidTr="00C92774">
        <w:trPr>
          <w:trHeight w:val="45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6320070112</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810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100,0</w:t>
            </w:r>
          </w:p>
        </w:tc>
      </w:tr>
      <w:tr w:rsidR="00FD2DE7" w:rsidRPr="00FD2DE7" w:rsidTr="00C92774">
        <w:trPr>
          <w:trHeight w:val="349"/>
        </w:trPr>
        <w:tc>
          <w:tcPr>
            <w:tcW w:w="3368" w:type="dxa"/>
            <w:gridSpan w:val="3"/>
            <w:tcBorders>
              <w:top w:val="single" w:sz="4" w:space="0" w:color="auto"/>
              <w:left w:val="nil"/>
              <w:bottom w:val="single" w:sz="4" w:space="0" w:color="auto"/>
              <w:right w:val="single" w:sz="4" w:space="0" w:color="000000"/>
            </w:tcBorders>
            <w:shd w:val="clear" w:color="auto" w:fill="auto"/>
            <w:noWrap/>
            <w:hideMark/>
          </w:tcPr>
          <w:p w:rsidR="00FD2DE7" w:rsidRPr="00FD2DE7" w:rsidRDefault="00FD2DE7" w:rsidP="00FD2DE7">
            <w:pPr>
              <w:rPr>
                <w:b/>
                <w:bCs/>
                <w:sz w:val="20"/>
                <w:szCs w:val="20"/>
              </w:rPr>
            </w:pPr>
            <w:r w:rsidRPr="00FD2DE7">
              <w:rPr>
                <w:b/>
                <w:bCs/>
                <w:sz w:val="20"/>
                <w:szCs w:val="20"/>
              </w:rPr>
              <w:t>ИТОГО:</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55852,0</w:t>
            </w:r>
          </w:p>
        </w:tc>
      </w:tr>
    </w:tbl>
    <w:p w:rsidR="00FD2DE7" w:rsidRPr="00FD2DE7" w:rsidRDefault="00FD2DE7" w:rsidP="00FD2DE7">
      <w:pPr>
        <w:ind w:left="360"/>
        <w:rPr>
          <w:b/>
          <w:sz w:val="20"/>
          <w:szCs w:val="20"/>
        </w:rPr>
      </w:pPr>
    </w:p>
    <w:p w:rsidR="00FD2DE7" w:rsidRPr="00FD2DE7" w:rsidRDefault="00FD2DE7" w:rsidP="00FD2DE7">
      <w:pPr>
        <w:ind w:left="360"/>
        <w:rPr>
          <w:b/>
          <w:sz w:val="20"/>
          <w:szCs w:val="20"/>
        </w:rPr>
      </w:pPr>
    </w:p>
    <w:p w:rsidR="00FD2DE7" w:rsidRPr="00FD2DE7" w:rsidRDefault="00FD2DE7" w:rsidP="00FD2DE7">
      <w:pPr>
        <w:ind w:left="360"/>
        <w:rPr>
          <w:b/>
          <w:sz w:val="20"/>
          <w:szCs w:val="20"/>
        </w:rPr>
        <w:sectPr w:rsidR="00FD2DE7" w:rsidRPr="00FD2DE7" w:rsidSect="00727318">
          <w:pgSz w:w="11906" w:h="16838"/>
          <w:pgMar w:top="709" w:right="850" w:bottom="851" w:left="1701" w:header="708" w:footer="708" w:gutter="0"/>
          <w:cols w:space="708"/>
          <w:docGrid w:linePitch="360"/>
        </w:sectPr>
      </w:pPr>
    </w:p>
    <w:p w:rsidR="00FD2DE7" w:rsidRPr="00FD2DE7" w:rsidRDefault="00FD2DE7" w:rsidP="00FD2DE7">
      <w:pPr>
        <w:ind w:left="360"/>
        <w:rPr>
          <w:b/>
          <w:sz w:val="20"/>
          <w:szCs w:val="20"/>
        </w:rPr>
      </w:pPr>
    </w:p>
    <w:tbl>
      <w:tblPr>
        <w:tblW w:w="13711" w:type="dxa"/>
        <w:tblInd w:w="93" w:type="dxa"/>
        <w:tblLook w:val="04A0" w:firstRow="1" w:lastRow="0" w:firstColumn="1" w:lastColumn="0" w:noHBand="0" w:noVBand="1"/>
      </w:tblPr>
      <w:tblGrid>
        <w:gridCol w:w="6940"/>
        <w:gridCol w:w="1264"/>
        <w:gridCol w:w="910"/>
        <w:gridCol w:w="1227"/>
        <w:gridCol w:w="1431"/>
        <w:gridCol w:w="1232"/>
        <w:gridCol w:w="1520"/>
      </w:tblGrid>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2011" w:type="dxa"/>
            <w:gridSpan w:val="2"/>
            <w:tcBorders>
              <w:top w:val="nil"/>
              <w:left w:val="nil"/>
              <w:bottom w:val="nil"/>
              <w:right w:val="nil"/>
            </w:tcBorders>
            <w:shd w:val="clear" w:color="auto" w:fill="auto"/>
            <w:noWrap/>
            <w:vAlign w:val="bottom"/>
            <w:hideMark/>
          </w:tcPr>
          <w:p w:rsidR="00FD2DE7" w:rsidRPr="00FD2DE7" w:rsidRDefault="00FD2DE7" w:rsidP="00FD2DE7">
            <w:pPr>
              <w:rPr>
                <w:sz w:val="20"/>
                <w:szCs w:val="20"/>
              </w:rPr>
            </w:pPr>
            <w:r w:rsidRPr="00FD2DE7">
              <w:rPr>
                <w:sz w:val="20"/>
                <w:szCs w:val="20"/>
              </w:rPr>
              <w:t>Приложение 13</w:t>
            </w:r>
          </w:p>
        </w:tc>
        <w:tc>
          <w:tcPr>
            <w:tcW w:w="1431"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4382" w:type="dxa"/>
            <w:gridSpan w:val="4"/>
            <w:tcBorders>
              <w:top w:val="nil"/>
              <w:left w:val="nil"/>
              <w:bottom w:val="nil"/>
              <w:right w:val="nil"/>
            </w:tcBorders>
            <w:shd w:val="clear" w:color="auto" w:fill="auto"/>
            <w:noWrap/>
            <w:vAlign w:val="bottom"/>
            <w:hideMark/>
          </w:tcPr>
          <w:p w:rsidR="00FD2DE7" w:rsidRPr="00FD2DE7" w:rsidRDefault="00FD2DE7" w:rsidP="00FD2DE7">
            <w:pPr>
              <w:rPr>
                <w:sz w:val="20"/>
                <w:szCs w:val="20"/>
              </w:rPr>
            </w:pPr>
            <w:r w:rsidRPr="00FD2DE7">
              <w:rPr>
                <w:sz w:val="20"/>
                <w:szCs w:val="20"/>
              </w:rPr>
              <w:t xml:space="preserve">к решению Совета народных депутатов  </w:t>
            </w: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4382" w:type="dxa"/>
            <w:gridSpan w:val="4"/>
            <w:tcBorders>
              <w:top w:val="nil"/>
              <w:left w:val="nil"/>
              <w:bottom w:val="nil"/>
              <w:right w:val="nil"/>
            </w:tcBorders>
            <w:shd w:val="clear" w:color="auto" w:fill="auto"/>
            <w:noWrap/>
            <w:vAlign w:val="bottom"/>
            <w:hideMark/>
          </w:tcPr>
          <w:p w:rsidR="00FD2DE7" w:rsidRPr="00FD2DE7" w:rsidRDefault="00FD2DE7" w:rsidP="00FD2DE7">
            <w:pPr>
              <w:rPr>
                <w:sz w:val="20"/>
                <w:szCs w:val="20"/>
              </w:rPr>
            </w:pPr>
            <w:r w:rsidRPr="00FD2DE7">
              <w:rPr>
                <w:sz w:val="20"/>
                <w:szCs w:val="20"/>
              </w:rPr>
              <w:t>МО "Красногвардейское сельское поселение"</w:t>
            </w: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3442" w:type="dxa"/>
            <w:gridSpan w:val="3"/>
            <w:tcBorders>
              <w:top w:val="nil"/>
              <w:left w:val="nil"/>
              <w:bottom w:val="nil"/>
              <w:right w:val="nil"/>
            </w:tcBorders>
            <w:shd w:val="clear" w:color="auto" w:fill="auto"/>
            <w:noWrap/>
            <w:vAlign w:val="bottom"/>
            <w:hideMark/>
          </w:tcPr>
          <w:p w:rsidR="00FD2DE7" w:rsidRPr="00FD2DE7" w:rsidRDefault="00FD2DE7" w:rsidP="00FD2DE7">
            <w:pPr>
              <w:rPr>
                <w:sz w:val="20"/>
                <w:szCs w:val="20"/>
              </w:rPr>
            </w:pPr>
            <w:r w:rsidRPr="00FD2DE7">
              <w:rPr>
                <w:sz w:val="20"/>
                <w:szCs w:val="20"/>
              </w:rPr>
              <w:t>от  29 декабря  2020 года    №  _281_</w:t>
            </w:r>
          </w:p>
        </w:tc>
        <w:tc>
          <w:tcPr>
            <w:tcW w:w="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2011" w:type="dxa"/>
            <w:gridSpan w:val="2"/>
            <w:tcBorders>
              <w:top w:val="nil"/>
              <w:left w:val="nil"/>
              <w:bottom w:val="nil"/>
              <w:right w:val="nil"/>
            </w:tcBorders>
            <w:shd w:val="clear" w:color="auto" w:fill="auto"/>
            <w:noWrap/>
            <w:vAlign w:val="bottom"/>
            <w:hideMark/>
          </w:tcPr>
          <w:p w:rsidR="00FD2DE7" w:rsidRPr="00FD2DE7" w:rsidRDefault="00FD2DE7" w:rsidP="00FD2DE7">
            <w:pPr>
              <w:rPr>
                <w:sz w:val="20"/>
                <w:szCs w:val="20"/>
              </w:rPr>
            </w:pPr>
            <w:r w:rsidRPr="00FD2DE7">
              <w:rPr>
                <w:sz w:val="20"/>
                <w:szCs w:val="20"/>
              </w:rPr>
              <w:t>Приложение 5</w:t>
            </w:r>
          </w:p>
        </w:tc>
        <w:tc>
          <w:tcPr>
            <w:tcW w:w="1431"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4382" w:type="dxa"/>
            <w:gridSpan w:val="4"/>
            <w:tcBorders>
              <w:top w:val="nil"/>
              <w:left w:val="nil"/>
              <w:bottom w:val="nil"/>
              <w:right w:val="nil"/>
            </w:tcBorders>
            <w:shd w:val="clear" w:color="auto" w:fill="auto"/>
            <w:noWrap/>
            <w:vAlign w:val="bottom"/>
            <w:hideMark/>
          </w:tcPr>
          <w:p w:rsidR="00FD2DE7" w:rsidRPr="00FD2DE7" w:rsidRDefault="00FD2DE7" w:rsidP="00FD2DE7">
            <w:pPr>
              <w:rPr>
                <w:sz w:val="20"/>
                <w:szCs w:val="20"/>
              </w:rPr>
            </w:pPr>
            <w:r w:rsidRPr="00FD2DE7">
              <w:rPr>
                <w:sz w:val="20"/>
                <w:szCs w:val="20"/>
              </w:rPr>
              <w:t xml:space="preserve">к решению Совета народных депутатов  </w:t>
            </w: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4382" w:type="dxa"/>
            <w:gridSpan w:val="4"/>
            <w:tcBorders>
              <w:top w:val="nil"/>
              <w:left w:val="nil"/>
              <w:bottom w:val="nil"/>
              <w:right w:val="nil"/>
            </w:tcBorders>
            <w:shd w:val="clear" w:color="auto" w:fill="auto"/>
            <w:noWrap/>
            <w:vAlign w:val="bottom"/>
            <w:hideMark/>
          </w:tcPr>
          <w:p w:rsidR="00FD2DE7" w:rsidRPr="00FD2DE7" w:rsidRDefault="00FD2DE7" w:rsidP="00FD2DE7">
            <w:pPr>
              <w:rPr>
                <w:sz w:val="20"/>
                <w:szCs w:val="20"/>
              </w:rPr>
            </w:pPr>
            <w:r w:rsidRPr="00FD2DE7">
              <w:rPr>
                <w:sz w:val="20"/>
                <w:szCs w:val="20"/>
              </w:rPr>
              <w:t>МО "Красногвардейское сельское поселение"</w:t>
            </w: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990AC0">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3442" w:type="dxa"/>
            <w:gridSpan w:val="3"/>
            <w:tcBorders>
              <w:top w:val="nil"/>
              <w:left w:val="nil"/>
              <w:bottom w:val="nil"/>
              <w:right w:val="nil"/>
            </w:tcBorders>
            <w:shd w:val="clear" w:color="auto" w:fill="auto"/>
            <w:noWrap/>
            <w:vAlign w:val="bottom"/>
          </w:tcPr>
          <w:p w:rsidR="00FD2DE7" w:rsidRPr="00FD2DE7" w:rsidRDefault="00FD2DE7" w:rsidP="00FD2DE7">
            <w:pPr>
              <w:rPr>
                <w:sz w:val="20"/>
                <w:szCs w:val="20"/>
              </w:rPr>
            </w:pPr>
          </w:p>
        </w:tc>
        <w:tc>
          <w:tcPr>
            <w:tcW w:w="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7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32"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431"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13711" w:type="dxa"/>
            <w:gridSpan w:val="7"/>
            <w:tcBorders>
              <w:top w:val="nil"/>
              <w:left w:val="nil"/>
              <w:bottom w:val="nil"/>
              <w:right w:val="nil"/>
            </w:tcBorders>
            <w:shd w:val="clear" w:color="auto" w:fill="auto"/>
            <w:vAlign w:val="bottom"/>
            <w:hideMark/>
          </w:tcPr>
          <w:p w:rsidR="00FD2DE7" w:rsidRPr="00FD2DE7" w:rsidRDefault="00FD2DE7" w:rsidP="00FD2DE7">
            <w:pPr>
              <w:jc w:val="center"/>
              <w:rPr>
                <w:b/>
                <w:bCs/>
                <w:sz w:val="20"/>
                <w:szCs w:val="20"/>
              </w:rPr>
            </w:pPr>
            <w:r w:rsidRPr="00FD2DE7">
              <w:rPr>
                <w:b/>
                <w:bCs/>
                <w:sz w:val="20"/>
                <w:szCs w:val="20"/>
              </w:rPr>
              <w:t>Ведомственная структура расходов бюджета муниципального образования</w:t>
            </w:r>
          </w:p>
        </w:tc>
      </w:tr>
      <w:tr w:rsidR="00FD2DE7" w:rsidRPr="00FD2DE7" w:rsidTr="00C92774">
        <w:trPr>
          <w:trHeight w:val="289"/>
        </w:trPr>
        <w:tc>
          <w:tcPr>
            <w:tcW w:w="13711" w:type="dxa"/>
            <w:gridSpan w:val="7"/>
            <w:tcBorders>
              <w:top w:val="nil"/>
              <w:left w:val="nil"/>
              <w:bottom w:val="nil"/>
              <w:right w:val="nil"/>
            </w:tcBorders>
            <w:shd w:val="clear" w:color="auto" w:fill="auto"/>
            <w:vAlign w:val="bottom"/>
            <w:hideMark/>
          </w:tcPr>
          <w:p w:rsidR="00FD2DE7" w:rsidRPr="00FD2DE7" w:rsidRDefault="00FD2DE7" w:rsidP="00FD2DE7">
            <w:pPr>
              <w:jc w:val="center"/>
              <w:rPr>
                <w:b/>
                <w:bCs/>
                <w:sz w:val="20"/>
                <w:szCs w:val="20"/>
              </w:rPr>
            </w:pPr>
            <w:r w:rsidRPr="00FD2DE7">
              <w:rPr>
                <w:b/>
                <w:bCs/>
                <w:sz w:val="20"/>
                <w:szCs w:val="20"/>
              </w:rPr>
              <w:t xml:space="preserve">"Красногвардейское сельское поселение"  </w:t>
            </w:r>
          </w:p>
        </w:tc>
      </w:tr>
      <w:tr w:rsidR="00FD2DE7" w:rsidRPr="00FD2DE7" w:rsidTr="00C92774">
        <w:trPr>
          <w:trHeight w:val="289"/>
        </w:trPr>
        <w:tc>
          <w:tcPr>
            <w:tcW w:w="13711" w:type="dxa"/>
            <w:gridSpan w:val="7"/>
            <w:tcBorders>
              <w:top w:val="nil"/>
              <w:left w:val="nil"/>
              <w:bottom w:val="nil"/>
              <w:right w:val="nil"/>
            </w:tcBorders>
            <w:shd w:val="clear" w:color="auto" w:fill="auto"/>
            <w:vAlign w:val="bottom"/>
            <w:hideMark/>
          </w:tcPr>
          <w:p w:rsidR="00FD2DE7" w:rsidRPr="00FD2DE7" w:rsidRDefault="00FD2DE7" w:rsidP="00FD2DE7">
            <w:pPr>
              <w:jc w:val="center"/>
              <w:rPr>
                <w:b/>
                <w:bCs/>
                <w:sz w:val="20"/>
                <w:szCs w:val="20"/>
              </w:rPr>
            </w:pPr>
            <w:r w:rsidRPr="00FD2DE7">
              <w:rPr>
                <w:b/>
                <w:bCs/>
                <w:sz w:val="20"/>
                <w:szCs w:val="20"/>
              </w:rPr>
              <w:t xml:space="preserve"> на 2021 год.</w:t>
            </w: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79" w:type="dxa"/>
            <w:tcBorders>
              <w:top w:val="nil"/>
              <w:left w:val="nil"/>
              <w:bottom w:val="nil"/>
              <w:right w:val="nil"/>
            </w:tcBorders>
            <w:shd w:val="clear" w:color="auto" w:fill="auto"/>
            <w:noWrap/>
            <w:vAlign w:val="bottom"/>
            <w:hideMark/>
          </w:tcPr>
          <w:p w:rsidR="00FD2DE7" w:rsidRPr="00FD2DE7" w:rsidRDefault="00FD2DE7" w:rsidP="00FD2DE7">
            <w:pPr>
              <w:jc w:val="center"/>
              <w:rPr>
                <w:sz w:val="20"/>
                <w:szCs w:val="20"/>
              </w:rPr>
            </w:pPr>
          </w:p>
        </w:tc>
        <w:tc>
          <w:tcPr>
            <w:tcW w:w="1132" w:type="dxa"/>
            <w:tcBorders>
              <w:top w:val="nil"/>
              <w:left w:val="nil"/>
              <w:bottom w:val="nil"/>
              <w:right w:val="nil"/>
            </w:tcBorders>
            <w:shd w:val="clear" w:color="auto" w:fill="auto"/>
            <w:noWrap/>
            <w:vAlign w:val="bottom"/>
            <w:hideMark/>
          </w:tcPr>
          <w:p w:rsidR="00FD2DE7" w:rsidRPr="00FD2DE7" w:rsidRDefault="00FD2DE7" w:rsidP="00FD2DE7">
            <w:pPr>
              <w:jc w:val="center"/>
              <w:rPr>
                <w:sz w:val="20"/>
                <w:szCs w:val="20"/>
              </w:rPr>
            </w:pPr>
          </w:p>
        </w:tc>
        <w:tc>
          <w:tcPr>
            <w:tcW w:w="1431" w:type="dxa"/>
            <w:tcBorders>
              <w:top w:val="nil"/>
              <w:left w:val="nil"/>
              <w:bottom w:val="nil"/>
              <w:right w:val="nil"/>
            </w:tcBorders>
            <w:shd w:val="clear" w:color="auto" w:fill="auto"/>
            <w:noWrap/>
            <w:vAlign w:val="bottom"/>
            <w:hideMark/>
          </w:tcPr>
          <w:p w:rsidR="00FD2DE7" w:rsidRPr="00FD2DE7" w:rsidRDefault="00FD2DE7" w:rsidP="00FD2DE7">
            <w:pPr>
              <w:jc w:val="center"/>
              <w:rPr>
                <w:sz w:val="20"/>
                <w:szCs w:val="20"/>
              </w:rPr>
            </w:pPr>
          </w:p>
        </w:tc>
        <w:tc>
          <w:tcPr>
            <w:tcW w:w="940" w:type="dxa"/>
            <w:tcBorders>
              <w:top w:val="nil"/>
              <w:left w:val="nil"/>
              <w:bottom w:val="nil"/>
              <w:right w:val="nil"/>
            </w:tcBorders>
            <w:shd w:val="clear" w:color="auto" w:fill="auto"/>
            <w:noWrap/>
            <w:vAlign w:val="bottom"/>
            <w:hideMark/>
          </w:tcPr>
          <w:p w:rsidR="00FD2DE7" w:rsidRPr="00FD2DE7" w:rsidRDefault="00FD2DE7" w:rsidP="00FD2DE7">
            <w:pPr>
              <w:jc w:val="center"/>
              <w:rPr>
                <w:sz w:val="20"/>
                <w:szCs w:val="20"/>
              </w:rPr>
            </w:pPr>
          </w:p>
        </w:tc>
        <w:tc>
          <w:tcPr>
            <w:tcW w:w="1520" w:type="dxa"/>
            <w:tcBorders>
              <w:top w:val="nil"/>
              <w:left w:val="nil"/>
              <w:bottom w:val="nil"/>
              <w:right w:val="nil"/>
            </w:tcBorders>
            <w:shd w:val="clear" w:color="auto" w:fill="auto"/>
            <w:noWrap/>
            <w:vAlign w:val="bottom"/>
            <w:hideMark/>
          </w:tcPr>
          <w:p w:rsidR="00FD2DE7" w:rsidRPr="00FD2DE7" w:rsidRDefault="00FD2DE7" w:rsidP="00FD2DE7">
            <w:pPr>
              <w:jc w:val="center"/>
              <w:rPr>
                <w:sz w:val="20"/>
                <w:szCs w:val="20"/>
              </w:rPr>
            </w:pPr>
            <w:r w:rsidRPr="00FD2DE7">
              <w:rPr>
                <w:sz w:val="20"/>
                <w:szCs w:val="20"/>
              </w:rPr>
              <w:t>(</w:t>
            </w:r>
            <w:proofErr w:type="spellStart"/>
            <w:r w:rsidRPr="00FD2DE7">
              <w:rPr>
                <w:sz w:val="20"/>
                <w:szCs w:val="20"/>
              </w:rPr>
              <w:t>тыс</w:t>
            </w:r>
            <w:proofErr w:type="gramStart"/>
            <w:r w:rsidRPr="00FD2DE7">
              <w:rPr>
                <w:sz w:val="20"/>
                <w:szCs w:val="20"/>
              </w:rPr>
              <w:t>.р</w:t>
            </w:r>
            <w:proofErr w:type="gramEnd"/>
            <w:r w:rsidRPr="00FD2DE7">
              <w:rPr>
                <w:sz w:val="20"/>
                <w:szCs w:val="20"/>
              </w:rPr>
              <w:t>ублей</w:t>
            </w:r>
            <w:proofErr w:type="spellEnd"/>
            <w:r w:rsidRPr="00FD2DE7">
              <w:rPr>
                <w:sz w:val="20"/>
                <w:szCs w:val="20"/>
              </w:rPr>
              <w:t>)</w:t>
            </w:r>
          </w:p>
        </w:tc>
      </w:tr>
      <w:tr w:rsidR="00FD2DE7" w:rsidRPr="00FD2DE7" w:rsidTr="00C92774">
        <w:trPr>
          <w:trHeight w:val="852"/>
        </w:trPr>
        <w:tc>
          <w:tcPr>
            <w:tcW w:w="6940" w:type="dxa"/>
            <w:tcBorders>
              <w:top w:val="single" w:sz="4" w:space="0" w:color="auto"/>
              <w:left w:val="single" w:sz="4" w:space="0" w:color="auto"/>
              <w:bottom w:val="nil"/>
              <w:right w:val="nil"/>
            </w:tcBorders>
            <w:shd w:val="clear" w:color="auto" w:fill="auto"/>
            <w:vAlign w:val="center"/>
            <w:hideMark/>
          </w:tcPr>
          <w:p w:rsidR="00FD2DE7" w:rsidRPr="00FD2DE7" w:rsidRDefault="00FD2DE7" w:rsidP="00FD2DE7">
            <w:pPr>
              <w:jc w:val="center"/>
              <w:rPr>
                <w:b/>
                <w:bCs/>
                <w:sz w:val="20"/>
                <w:szCs w:val="20"/>
              </w:rPr>
            </w:pPr>
            <w:r w:rsidRPr="00FD2DE7">
              <w:rPr>
                <w:b/>
                <w:bCs/>
                <w:sz w:val="20"/>
                <w:szCs w:val="20"/>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код прямого получателя</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код раздела</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код подраздела</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код целевой статьи</w:t>
            </w:r>
          </w:p>
        </w:tc>
        <w:tc>
          <w:tcPr>
            <w:tcW w:w="940" w:type="dxa"/>
            <w:tcBorders>
              <w:top w:val="single" w:sz="4" w:space="0" w:color="auto"/>
              <w:left w:val="nil"/>
              <w:bottom w:val="nil"/>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код вида расхода (группа, подгруппа)</w:t>
            </w:r>
          </w:p>
        </w:tc>
        <w:tc>
          <w:tcPr>
            <w:tcW w:w="152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сумма</w:t>
            </w:r>
          </w:p>
        </w:tc>
      </w:tr>
      <w:tr w:rsidR="00FD2DE7" w:rsidRPr="00FD2DE7" w:rsidTr="00C92774">
        <w:trPr>
          <w:trHeight w:val="390"/>
        </w:trPr>
        <w:tc>
          <w:tcPr>
            <w:tcW w:w="6940" w:type="dxa"/>
            <w:tcBorders>
              <w:top w:val="single" w:sz="4" w:space="0" w:color="auto"/>
              <w:left w:val="single" w:sz="4" w:space="0" w:color="auto"/>
              <w:bottom w:val="nil"/>
              <w:right w:val="nil"/>
            </w:tcBorders>
            <w:shd w:val="clear" w:color="auto" w:fill="auto"/>
            <w:hideMark/>
          </w:tcPr>
          <w:p w:rsidR="00FD2DE7" w:rsidRPr="00FD2DE7" w:rsidRDefault="00FD2DE7" w:rsidP="00FD2DE7">
            <w:pPr>
              <w:jc w:val="center"/>
              <w:rPr>
                <w:b/>
                <w:bCs/>
                <w:sz w:val="20"/>
                <w:szCs w:val="20"/>
              </w:rPr>
            </w:pPr>
            <w:r w:rsidRPr="00FD2DE7">
              <w:rPr>
                <w:b/>
                <w:bCs/>
                <w:sz w:val="20"/>
                <w:szCs w:val="20"/>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756</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55852,00</w:t>
            </w:r>
          </w:p>
        </w:tc>
      </w:tr>
      <w:tr w:rsidR="00FD2DE7" w:rsidRPr="00FD2DE7" w:rsidTr="00C92774">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00</w:t>
            </w:r>
          </w:p>
        </w:tc>
        <w:tc>
          <w:tcPr>
            <w:tcW w:w="1431"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10 152,20</w:t>
            </w:r>
          </w:p>
        </w:tc>
      </w:tr>
      <w:tr w:rsidR="00FD2DE7" w:rsidRPr="00FD2DE7" w:rsidTr="00C9277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02</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1142,00</w:t>
            </w:r>
          </w:p>
        </w:tc>
      </w:tr>
      <w:tr w:rsidR="00FD2DE7" w:rsidRPr="00FD2DE7" w:rsidTr="00C92774">
        <w:trPr>
          <w:trHeight w:val="289"/>
        </w:trPr>
        <w:tc>
          <w:tcPr>
            <w:tcW w:w="6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r>
      <w:tr w:rsidR="00FD2DE7" w:rsidRPr="00FD2DE7" w:rsidTr="00C92774">
        <w:trPr>
          <w:trHeight w:val="120"/>
        </w:trPr>
        <w:tc>
          <w:tcPr>
            <w:tcW w:w="6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r>
      <w:tr w:rsidR="00FD2DE7" w:rsidRPr="00FD2DE7" w:rsidTr="00C92774">
        <w:trPr>
          <w:trHeight w:val="660"/>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6110000000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1142,00</w:t>
            </w:r>
          </w:p>
        </w:tc>
      </w:tr>
      <w:tr w:rsidR="00FD2DE7" w:rsidRPr="00FD2DE7" w:rsidTr="00C92774">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6110000100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1142,00</w:t>
            </w:r>
          </w:p>
        </w:tc>
      </w:tr>
      <w:tr w:rsidR="00FD2DE7" w:rsidRPr="00FD2DE7" w:rsidTr="00C92774">
        <w:trPr>
          <w:trHeight w:val="1309"/>
        </w:trPr>
        <w:tc>
          <w:tcPr>
            <w:tcW w:w="6940" w:type="dxa"/>
            <w:tcBorders>
              <w:top w:val="nil"/>
              <w:left w:val="single" w:sz="4" w:space="0" w:color="auto"/>
              <w:bottom w:val="single" w:sz="4" w:space="0" w:color="auto"/>
              <w:right w:val="nil"/>
            </w:tcBorders>
            <w:shd w:val="clear" w:color="auto" w:fill="auto"/>
            <w:hideMark/>
          </w:tcPr>
          <w:p w:rsidR="00FD2DE7" w:rsidRPr="00FD2DE7" w:rsidRDefault="00FD2DE7" w:rsidP="00FD2DE7">
            <w:pPr>
              <w:rPr>
                <w:sz w:val="20"/>
                <w:szCs w:val="20"/>
              </w:rPr>
            </w:pPr>
            <w:r w:rsidRPr="00FD2D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6110000100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1142,00</w:t>
            </w:r>
          </w:p>
        </w:tc>
      </w:tr>
      <w:tr w:rsidR="00FD2DE7" w:rsidRPr="00FD2DE7" w:rsidTr="00C92774">
        <w:trPr>
          <w:trHeight w:val="732"/>
        </w:trPr>
        <w:tc>
          <w:tcPr>
            <w:tcW w:w="6940" w:type="dxa"/>
            <w:tcBorders>
              <w:top w:val="nil"/>
              <w:left w:val="single" w:sz="4" w:space="0" w:color="auto"/>
              <w:bottom w:val="nil"/>
              <w:right w:val="nil"/>
            </w:tcBorders>
            <w:shd w:val="clear" w:color="auto" w:fill="auto"/>
            <w:hideMark/>
          </w:tcPr>
          <w:p w:rsidR="00FD2DE7" w:rsidRPr="00FD2DE7" w:rsidRDefault="00FD2DE7" w:rsidP="00FD2DE7">
            <w:pPr>
              <w:rPr>
                <w:sz w:val="20"/>
                <w:szCs w:val="20"/>
              </w:rPr>
            </w:pPr>
            <w:r w:rsidRPr="00FD2DE7">
              <w:rPr>
                <w:sz w:val="20"/>
                <w:szCs w:val="20"/>
              </w:rPr>
              <w:lastRenderedPageBreak/>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nil"/>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6110000100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120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1142,00</w:t>
            </w:r>
          </w:p>
        </w:tc>
      </w:tr>
      <w:tr w:rsidR="00FD2DE7" w:rsidRPr="00FD2DE7" w:rsidTr="00C92774">
        <w:trPr>
          <w:trHeight w:val="49"/>
        </w:trPr>
        <w:tc>
          <w:tcPr>
            <w:tcW w:w="6940" w:type="dxa"/>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Функционирование законодательных (представительных) органов государственной власти и местного самоуправления</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0,00</w:t>
            </w:r>
          </w:p>
        </w:tc>
      </w:tr>
      <w:tr w:rsidR="00FD2DE7" w:rsidRPr="00FD2DE7" w:rsidTr="00C92774">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t xml:space="preserve">Функционирование Правительства </w:t>
            </w:r>
            <w:proofErr w:type="gramStart"/>
            <w:r w:rsidRPr="00FD2DE7">
              <w:rPr>
                <w:b/>
                <w:bCs/>
                <w:sz w:val="20"/>
                <w:szCs w:val="20"/>
              </w:rPr>
              <w:t>Российской</w:t>
            </w:r>
            <w:proofErr w:type="gramEnd"/>
            <w:r w:rsidRPr="00FD2DE7">
              <w:rPr>
                <w:b/>
                <w:bCs/>
                <w:sz w:val="20"/>
                <w:szCs w:val="20"/>
              </w:rPr>
              <w:t xml:space="preserve"> </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04</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7 795,20</w:t>
            </w:r>
          </w:p>
        </w:tc>
      </w:tr>
      <w:tr w:rsidR="00FD2DE7" w:rsidRPr="00FD2DE7" w:rsidTr="00C92774">
        <w:trPr>
          <w:trHeight w:val="289"/>
        </w:trPr>
        <w:tc>
          <w:tcPr>
            <w:tcW w:w="6940" w:type="dxa"/>
            <w:tcBorders>
              <w:top w:val="nil"/>
              <w:left w:val="single" w:sz="4" w:space="0" w:color="auto"/>
              <w:bottom w:val="nil"/>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r>
      <w:tr w:rsidR="00FD2DE7" w:rsidRPr="00FD2DE7" w:rsidTr="00C92774">
        <w:trPr>
          <w:trHeight w:val="289"/>
        </w:trPr>
        <w:tc>
          <w:tcPr>
            <w:tcW w:w="6940" w:type="dxa"/>
            <w:tcBorders>
              <w:top w:val="nil"/>
              <w:left w:val="single" w:sz="4" w:space="0" w:color="auto"/>
              <w:bottom w:val="nil"/>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r>
      <w:tr w:rsidR="00FD2DE7" w:rsidRPr="00FD2DE7" w:rsidTr="00C92774">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r>
      <w:tr w:rsidR="00FD2DE7" w:rsidRPr="00FD2DE7" w:rsidTr="00C92774">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6160000000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7795,20</w:t>
            </w:r>
          </w:p>
        </w:tc>
      </w:tr>
      <w:tr w:rsidR="00FD2DE7" w:rsidRPr="00FD2DE7" w:rsidTr="00C9277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6160000400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7795,20</w:t>
            </w:r>
          </w:p>
        </w:tc>
      </w:tr>
      <w:tr w:rsidR="00FD2DE7" w:rsidRPr="00FD2DE7" w:rsidTr="00C92774">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431"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6160000400</w:t>
            </w:r>
          </w:p>
        </w:tc>
        <w:tc>
          <w:tcPr>
            <w:tcW w:w="94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100</w:t>
            </w:r>
          </w:p>
        </w:tc>
        <w:tc>
          <w:tcPr>
            <w:tcW w:w="152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7106,00</w:t>
            </w:r>
          </w:p>
        </w:tc>
      </w:tr>
      <w:tr w:rsidR="00FD2DE7" w:rsidRPr="00FD2DE7" w:rsidTr="00C92774">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 </w:t>
            </w:r>
          </w:p>
        </w:tc>
      </w:tr>
      <w:tr w:rsidR="00FD2DE7" w:rsidRPr="00FD2DE7" w:rsidTr="00C92774">
        <w:trPr>
          <w:trHeight w:val="518"/>
        </w:trPr>
        <w:tc>
          <w:tcPr>
            <w:tcW w:w="6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6160000400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120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7106,00</w:t>
            </w:r>
          </w:p>
        </w:tc>
      </w:tr>
      <w:tr w:rsidR="00FD2DE7" w:rsidRPr="00FD2DE7" w:rsidTr="00C92774">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6160000400</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689,20</w:t>
            </w:r>
          </w:p>
        </w:tc>
      </w:tr>
      <w:tr w:rsidR="00FD2DE7" w:rsidRPr="00FD2DE7" w:rsidTr="00C92774">
        <w:trPr>
          <w:trHeight w:val="480"/>
        </w:trPr>
        <w:tc>
          <w:tcPr>
            <w:tcW w:w="6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431"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58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6160000400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689,20</w:t>
            </w:r>
          </w:p>
        </w:tc>
      </w:tr>
      <w:tr w:rsidR="00FD2DE7" w:rsidRPr="00FD2DE7" w:rsidTr="00C92774">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07</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592,00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07</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6120000700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592,00</w:t>
            </w:r>
          </w:p>
        </w:tc>
      </w:tr>
      <w:tr w:rsidR="00FD2DE7" w:rsidRPr="00FD2DE7" w:rsidTr="00C92774">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Проведение выборов депутатов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07</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6120000700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592,00</w:t>
            </w:r>
          </w:p>
        </w:tc>
      </w:tr>
      <w:tr w:rsidR="00FD2DE7" w:rsidRPr="00FD2DE7" w:rsidTr="00C92774">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07</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6120000700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592,00</w:t>
            </w:r>
          </w:p>
        </w:tc>
      </w:tr>
      <w:tr w:rsidR="00FD2DE7" w:rsidRPr="00FD2DE7" w:rsidTr="00C92774">
        <w:trPr>
          <w:trHeight w:val="503"/>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07</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6120000700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880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592,00</w:t>
            </w:r>
          </w:p>
        </w:tc>
      </w:tr>
      <w:tr w:rsidR="00FD2DE7" w:rsidRPr="00FD2DE7" w:rsidTr="00C92774">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lastRenderedPageBreak/>
              <w:t>Резервные фонды</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11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50,00</w:t>
            </w:r>
          </w:p>
        </w:tc>
      </w:tr>
      <w:tr w:rsidR="00FD2DE7" w:rsidRPr="00FD2DE7" w:rsidTr="00C92774">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6130000300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50,00</w:t>
            </w:r>
          </w:p>
        </w:tc>
      </w:tr>
      <w:tr w:rsidR="00FD2DE7" w:rsidRPr="00FD2DE7" w:rsidTr="00C92774">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6130000300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50,00</w:t>
            </w:r>
          </w:p>
        </w:tc>
      </w:tr>
      <w:tr w:rsidR="00FD2DE7" w:rsidRPr="00FD2DE7" w:rsidTr="00C92774">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6130000300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50,00</w:t>
            </w:r>
          </w:p>
        </w:tc>
      </w:tr>
      <w:tr w:rsidR="00FD2DE7" w:rsidRPr="00FD2DE7" w:rsidTr="00C92774">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Резервные средства</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6130000300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870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50,00</w:t>
            </w:r>
          </w:p>
        </w:tc>
      </w:tr>
      <w:tr w:rsidR="00FD2DE7" w:rsidRPr="00FD2DE7" w:rsidTr="00C92774">
        <w:trPr>
          <w:trHeight w:val="443"/>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13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573,00</w:t>
            </w:r>
          </w:p>
        </w:tc>
      </w:tr>
      <w:tr w:rsidR="00FD2DE7" w:rsidRPr="00FD2DE7" w:rsidTr="00C92774">
        <w:trPr>
          <w:trHeight w:val="480"/>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Расходы вне муниципальных программ</w:t>
            </w:r>
          </w:p>
        </w:tc>
        <w:tc>
          <w:tcPr>
            <w:tcW w:w="869" w:type="dxa"/>
            <w:tcBorders>
              <w:top w:val="nil"/>
              <w:left w:val="nil"/>
              <w:bottom w:val="nil"/>
              <w:right w:val="single" w:sz="4" w:space="0" w:color="auto"/>
            </w:tcBorders>
            <w:shd w:val="clear" w:color="000000" w:fill="FFFFFF"/>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nil"/>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13</w:t>
            </w:r>
          </w:p>
        </w:tc>
        <w:tc>
          <w:tcPr>
            <w:tcW w:w="1431" w:type="dxa"/>
            <w:tcBorders>
              <w:top w:val="nil"/>
              <w:left w:val="nil"/>
              <w:bottom w:val="nil"/>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6000000000</w:t>
            </w:r>
          </w:p>
        </w:tc>
        <w:tc>
          <w:tcPr>
            <w:tcW w:w="940" w:type="dxa"/>
            <w:tcBorders>
              <w:top w:val="nil"/>
              <w:left w:val="nil"/>
              <w:bottom w:val="nil"/>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nil"/>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539,00</w:t>
            </w:r>
          </w:p>
        </w:tc>
      </w:tr>
      <w:tr w:rsidR="00FD2DE7" w:rsidRPr="00FD2DE7" w:rsidTr="00C9277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val="restart"/>
            <w:tcBorders>
              <w:top w:val="nil"/>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vMerge w:val="restart"/>
            <w:tcBorders>
              <w:top w:val="nil"/>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vMerge w:val="restart"/>
            <w:tcBorders>
              <w:top w:val="nil"/>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6140000200</w:t>
            </w:r>
          </w:p>
        </w:tc>
        <w:tc>
          <w:tcPr>
            <w:tcW w:w="940" w:type="dxa"/>
            <w:vMerge w:val="restart"/>
            <w:tcBorders>
              <w:top w:val="nil"/>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vMerge w:val="restart"/>
            <w:tcBorders>
              <w:top w:val="nil"/>
              <w:left w:val="single" w:sz="4" w:space="0" w:color="auto"/>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506,00</w:t>
            </w:r>
          </w:p>
        </w:tc>
      </w:tr>
      <w:tr w:rsidR="00FD2DE7" w:rsidRPr="00FD2DE7" w:rsidTr="00C92774">
        <w:trPr>
          <w:trHeight w:val="360"/>
        </w:trPr>
        <w:tc>
          <w:tcPr>
            <w:tcW w:w="6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tcBorders>
              <w:top w:val="nil"/>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132" w:type="dxa"/>
            <w:vMerge/>
            <w:tcBorders>
              <w:top w:val="nil"/>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431" w:type="dxa"/>
            <w:vMerge/>
            <w:tcBorders>
              <w:top w:val="nil"/>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940" w:type="dxa"/>
            <w:vMerge/>
            <w:tcBorders>
              <w:top w:val="nil"/>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520" w:type="dxa"/>
            <w:vMerge/>
            <w:tcBorders>
              <w:top w:val="nil"/>
              <w:left w:val="single" w:sz="4" w:space="0" w:color="auto"/>
              <w:bottom w:val="nil"/>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420"/>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6140000200</w:t>
            </w:r>
          </w:p>
        </w:tc>
        <w:tc>
          <w:tcPr>
            <w:tcW w:w="94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506,00</w:t>
            </w:r>
          </w:p>
        </w:tc>
      </w:tr>
      <w:tr w:rsidR="00FD2DE7" w:rsidRPr="00FD2DE7" w:rsidTr="00C92774">
        <w:trPr>
          <w:trHeight w:val="660"/>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6140000200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300,00</w:t>
            </w:r>
          </w:p>
        </w:tc>
      </w:tr>
      <w:tr w:rsidR="00FD2DE7" w:rsidRPr="00FD2DE7" w:rsidTr="00C9277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6140000200</w:t>
            </w:r>
          </w:p>
        </w:tc>
        <w:tc>
          <w:tcPr>
            <w:tcW w:w="940"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300,00</w:t>
            </w:r>
          </w:p>
        </w:tc>
      </w:tr>
      <w:tr w:rsidR="00FD2DE7" w:rsidRPr="00FD2DE7" w:rsidTr="00C92774">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b/>
                <w:bCs/>
                <w:sz w:val="20"/>
                <w:szCs w:val="20"/>
              </w:rPr>
            </w:pPr>
          </w:p>
        </w:tc>
        <w:tc>
          <w:tcPr>
            <w:tcW w:w="879"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132"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431"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940"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520"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6140000200</w:t>
            </w:r>
          </w:p>
        </w:tc>
        <w:tc>
          <w:tcPr>
            <w:tcW w:w="94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800</w:t>
            </w:r>
          </w:p>
        </w:tc>
        <w:tc>
          <w:tcPr>
            <w:tcW w:w="152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206,00</w:t>
            </w:r>
          </w:p>
        </w:tc>
      </w:tr>
      <w:tr w:rsidR="00FD2DE7" w:rsidRPr="00FD2DE7" w:rsidTr="00C92774">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6140000200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850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206,00</w:t>
            </w:r>
          </w:p>
        </w:tc>
      </w:tr>
      <w:tr w:rsidR="00FD2DE7" w:rsidRPr="00FD2DE7" w:rsidTr="00C92774">
        <w:trPr>
          <w:trHeight w:val="698"/>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Расходы за счет межбюджетных трансфертов, предоставляемых из республиканского бюджета Республики Адыгея</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13</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6150006000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33,00</w:t>
            </w:r>
          </w:p>
        </w:tc>
      </w:tr>
      <w:tr w:rsidR="00FD2DE7" w:rsidRPr="00FD2DE7" w:rsidTr="00C92774">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Расходы на 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6150061010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33,00</w:t>
            </w:r>
          </w:p>
        </w:tc>
      </w:tr>
      <w:tr w:rsidR="00FD2DE7" w:rsidRPr="00FD2DE7" w:rsidTr="00C92774">
        <w:trPr>
          <w:trHeight w:val="709"/>
        </w:trPr>
        <w:tc>
          <w:tcPr>
            <w:tcW w:w="6940" w:type="dxa"/>
            <w:tcBorders>
              <w:top w:val="nil"/>
              <w:left w:val="single" w:sz="4" w:space="0" w:color="auto"/>
              <w:bottom w:val="single" w:sz="4" w:space="0" w:color="auto"/>
              <w:right w:val="nil"/>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6150061010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33,00</w:t>
            </w:r>
          </w:p>
        </w:tc>
      </w:tr>
      <w:tr w:rsidR="00FD2DE7" w:rsidRPr="00FD2DE7" w:rsidTr="00C92774">
        <w:trPr>
          <w:trHeight w:val="649"/>
        </w:trPr>
        <w:tc>
          <w:tcPr>
            <w:tcW w:w="6940" w:type="dxa"/>
            <w:tcBorders>
              <w:top w:val="nil"/>
              <w:left w:val="single" w:sz="4" w:space="0" w:color="auto"/>
              <w:bottom w:val="single" w:sz="4" w:space="0" w:color="auto"/>
              <w:right w:val="nil"/>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6150061010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33,00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lastRenderedPageBreak/>
              <w:t>Муниципальные программы</w:t>
            </w:r>
          </w:p>
        </w:tc>
        <w:tc>
          <w:tcPr>
            <w:tcW w:w="869" w:type="dxa"/>
            <w:tcBorders>
              <w:top w:val="nil"/>
              <w:left w:val="nil"/>
              <w:bottom w:val="nil"/>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nil"/>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nil"/>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13</w:t>
            </w:r>
          </w:p>
        </w:tc>
        <w:tc>
          <w:tcPr>
            <w:tcW w:w="1431" w:type="dxa"/>
            <w:tcBorders>
              <w:top w:val="nil"/>
              <w:left w:val="nil"/>
              <w:bottom w:val="nil"/>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5000000000</w:t>
            </w:r>
          </w:p>
        </w:tc>
        <w:tc>
          <w:tcPr>
            <w:tcW w:w="940" w:type="dxa"/>
            <w:tcBorders>
              <w:top w:val="nil"/>
              <w:left w:val="nil"/>
              <w:bottom w:val="nil"/>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nil"/>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34,00</w:t>
            </w:r>
          </w:p>
        </w:tc>
      </w:tr>
      <w:tr w:rsidR="00FD2DE7" w:rsidRPr="00FD2DE7" w:rsidTr="00C92774">
        <w:trPr>
          <w:trHeight w:val="1658"/>
        </w:trPr>
        <w:tc>
          <w:tcPr>
            <w:tcW w:w="6940" w:type="dxa"/>
            <w:tcBorders>
              <w:top w:val="nil"/>
              <w:left w:val="single" w:sz="4" w:space="0" w:color="auto"/>
              <w:bottom w:val="nil"/>
              <w:right w:val="nil"/>
            </w:tcBorders>
            <w:shd w:val="clear" w:color="auto" w:fill="auto"/>
            <w:hideMark/>
          </w:tcPr>
          <w:p w:rsidR="00FD2DE7" w:rsidRPr="00FD2DE7" w:rsidRDefault="00FD2DE7" w:rsidP="00FD2DE7">
            <w:pPr>
              <w:rPr>
                <w:b/>
                <w:bCs/>
                <w:sz w:val="20"/>
                <w:szCs w:val="20"/>
              </w:rPr>
            </w:pPr>
            <w:r w:rsidRPr="00FD2DE7">
              <w:rPr>
                <w:b/>
                <w:bCs/>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869" w:type="dxa"/>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5600070160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1,00</w:t>
            </w:r>
          </w:p>
        </w:tc>
      </w:tr>
      <w:tr w:rsidR="00FD2DE7" w:rsidRPr="00FD2DE7" w:rsidTr="00C92774">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5600070160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w:t>
            </w:r>
          </w:p>
        </w:tc>
      </w:tr>
      <w:tr w:rsidR="00FD2DE7" w:rsidRPr="00FD2DE7" w:rsidTr="00C92774">
        <w:trPr>
          <w:trHeight w:val="743"/>
        </w:trPr>
        <w:tc>
          <w:tcPr>
            <w:tcW w:w="6940" w:type="dxa"/>
            <w:tcBorders>
              <w:top w:val="nil"/>
              <w:left w:val="single" w:sz="4" w:space="0" w:color="auto"/>
              <w:bottom w:val="nil"/>
              <w:right w:val="nil"/>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5600070160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w:t>
            </w:r>
          </w:p>
        </w:tc>
      </w:tr>
      <w:tr w:rsidR="00FD2DE7" w:rsidRPr="00FD2DE7" w:rsidTr="00C92774">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5700070170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32,00</w:t>
            </w:r>
          </w:p>
        </w:tc>
      </w:tr>
      <w:tr w:rsidR="00FD2DE7" w:rsidRPr="00FD2DE7" w:rsidTr="00C92774">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5700070170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32,00</w:t>
            </w:r>
          </w:p>
        </w:tc>
      </w:tr>
      <w:tr w:rsidR="00FD2DE7" w:rsidRPr="00FD2DE7" w:rsidTr="00C92774">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5700070170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32,00</w:t>
            </w:r>
          </w:p>
        </w:tc>
      </w:tr>
      <w:tr w:rsidR="00FD2DE7" w:rsidRPr="00FD2DE7" w:rsidTr="00C92774">
        <w:trPr>
          <w:trHeight w:val="1080"/>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5500070150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1,00</w:t>
            </w:r>
          </w:p>
        </w:tc>
      </w:tr>
      <w:tr w:rsidR="00FD2DE7" w:rsidRPr="00FD2DE7" w:rsidTr="00C92774">
        <w:trPr>
          <w:trHeight w:val="709"/>
        </w:trPr>
        <w:tc>
          <w:tcPr>
            <w:tcW w:w="6940" w:type="dxa"/>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5500070150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w:t>
            </w:r>
          </w:p>
        </w:tc>
      </w:tr>
      <w:tr w:rsidR="00FD2DE7" w:rsidRPr="00FD2DE7" w:rsidTr="00C92774">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5500070150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w:t>
            </w:r>
          </w:p>
        </w:tc>
      </w:tr>
      <w:tr w:rsidR="00FD2DE7" w:rsidRPr="00FD2DE7" w:rsidTr="00C92774">
        <w:trPr>
          <w:trHeight w:val="289"/>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03</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20,00</w:t>
            </w:r>
          </w:p>
        </w:tc>
      </w:tr>
      <w:tr w:rsidR="00FD2DE7" w:rsidRPr="00FD2DE7" w:rsidTr="00C9277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r>
      <w:tr w:rsidR="00FD2DE7" w:rsidRPr="00FD2DE7" w:rsidTr="00C92774">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20,00</w:t>
            </w:r>
          </w:p>
        </w:tc>
      </w:tr>
      <w:tr w:rsidR="00FD2DE7" w:rsidRPr="00FD2DE7" w:rsidTr="00C92774">
        <w:trPr>
          <w:trHeight w:val="540"/>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6000000000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20,00</w:t>
            </w:r>
          </w:p>
        </w:tc>
      </w:tr>
      <w:tr w:rsidR="00FD2DE7" w:rsidRPr="00FD2DE7" w:rsidTr="00C92774">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6210000500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20,00</w:t>
            </w:r>
          </w:p>
        </w:tc>
      </w:tr>
      <w:tr w:rsidR="00FD2DE7" w:rsidRPr="00FD2DE7" w:rsidTr="00C92774">
        <w:trPr>
          <w:trHeight w:val="960"/>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6210000500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20,00</w:t>
            </w:r>
          </w:p>
        </w:tc>
      </w:tr>
      <w:tr w:rsidR="00FD2DE7" w:rsidRPr="00FD2DE7" w:rsidTr="00C92774">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6210000500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20,00</w:t>
            </w:r>
          </w:p>
        </w:tc>
      </w:tr>
      <w:tr w:rsidR="00FD2DE7" w:rsidRPr="00FD2DE7" w:rsidTr="00C92774">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6210000500</w:t>
            </w:r>
          </w:p>
        </w:tc>
        <w:tc>
          <w:tcPr>
            <w:tcW w:w="940"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20,00</w:t>
            </w:r>
          </w:p>
        </w:tc>
      </w:tr>
      <w:tr w:rsidR="00FD2DE7" w:rsidRPr="00FD2DE7" w:rsidTr="00C92774">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132"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431"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940"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520"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04</w:t>
            </w:r>
          </w:p>
        </w:tc>
        <w:tc>
          <w:tcPr>
            <w:tcW w:w="1132"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431"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19381,80</w:t>
            </w:r>
          </w:p>
        </w:tc>
      </w:tr>
      <w:tr w:rsidR="00FD2DE7" w:rsidRPr="00FD2DE7" w:rsidTr="00C92774">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b/>
                <w:bCs/>
                <w:sz w:val="20"/>
                <w:szCs w:val="20"/>
              </w:rPr>
            </w:pPr>
            <w:r w:rsidRPr="00FD2DE7">
              <w:rPr>
                <w:b/>
                <w:bCs/>
                <w:sz w:val="20"/>
                <w:szCs w:val="20"/>
              </w:rPr>
              <w:t>Дорожное хозяйство (дорожные фонды)</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20"/>
                <w:szCs w:val="20"/>
              </w:rPr>
            </w:pPr>
            <w:r w:rsidRPr="00FD2DE7">
              <w:rPr>
                <w:b/>
                <w:bCs/>
                <w:sz w:val="20"/>
                <w:szCs w:val="20"/>
              </w:rPr>
              <w:t>04</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20"/>
                <w:szCs w:val="20"/>
              </w:rPr>
            </w:pPr>
            <w:r w:rsidRPr="00FD2DE7">
              <w:rPr>
                <w:b/>
                <w:bCs/>
                <w:sz w:val="20"/>
                <w:szCs w:val="20"/>
              </w:rPr>
              <w:t>09</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b/>
                <w:bCs/>
                <w:sz w:val="20"/>
                <w:szCs w:val="20"/>
              </w:rPr>
            </w:pPr>
            <w:r w:rsidRPr="00FD2DE7">
              <w:rPr>
                <w:b/>
                <w:bCs/>
                <w:sz w:val="20"/>
                <w:szCs w:val="20"/>
              </w:rPr>
              <w:t>19350,80</w:t>
            </w:r>
          </w:p>
        </w:tc>
      </w:tr>
      <w:tr w:rsidR="00FD2DE7" w:rsidRPr="00FD2DE7" w:rsidTr="00C92774">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5000000000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19350,80</w:t>
            </w:r>
          </w:p>
        </w:tc>
      </w:tr>
      <w:tr w:rsidR="00FD2DE7" w:rsidRPr="00FD2DE7" w:rsidTr="00C92774">
        <w:trPr>
          <w:trHeight w:val="983"/>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5000070100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19350,80</w:t>
            </w:r>
          </w:p>
        </w:tc>
      </w:tr>
      <w:tr w:rsidR="00FD2DE7" w:rsidRPr="00FD2DE7" w:rsidTr="00C92774">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5000070100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4831,10</w:t>
            </w:r>
          </w:p>
        </w:tc>
      </w:tr>
      <w:tr w:rsidR="00FD2DE7" w:rsidRPr="00FD2DE7" w:rsidTr="00C92774">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5000070100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4831,10</w:t>
            </w:r>
          </w:p>
        </w:tc>
      </w:tr>
      <w:tr w:rsidR="00FD2DE7" w:rsidRPr="00FD2DE7" w:rsidTr="00C92774">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510001500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62,10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510001500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410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62,10</w:t>
            </w:r>
          </w:p>
        </w:tc>
      </w:tr>
      <w:tr w:rsidR="00FD2DE7" w:rsidRPr="00FD2DE7" w:rsidTr="00C92774">
        <w:trPr>
          <w:trHeight w:val="82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lastRenderedPageBreak/>
              <w:t xml:space="preserve">Субсидии на строительство (реконструкцию), капитальный ремонт и ремонт автомобильных дорог общего пользования </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5100060280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14457,60</w:t>
            </w:r>
          </w:p>
        </w:tc>
      </w:tr>
      <w:tr w:rsidR="00FD2DE7" w:rsidRPr="00FD2DE7" w:rsidTr="00C92774">
        <w:trPr>
          <w:trHeight w:val="54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 xml:space="preserve">Реконструкция подъездной дороги по ул. </w:t>
            </w:r>
            <w:proofErr w:type="spellStart"/>
            <w:r w:rsidRPr="00FD2DE7">
              <w:rPr>
                <w:sz w:val="20"/>
                <w:szCs w:val="20"/>
              </w:rPr>
              <w:t>Заринского</w:t>
            </w:r>
            <w:proofErr w:type="spellEnd"/>
            <w:r w:rsidRPr="00FD2DE7">
              <w:rPr>
                <w:sz w:val="20"/>
                <w:szCs w:val="20"/>
              </w:rPr>
              <w:t xml:space="preserve"> (РБ)</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5100060280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14457,60</w:t>
            </w:r>
          </w:p>
        </w:tc>
      </w:tr>
      <w:tr w:rsidR="00FD2DE7" w:rsidRPr="00FD2DE7" w:rsidTr="00C92774">
        <w:trPr>
          <w:trHeight w:val="743"/>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5100060280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14457,60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5100060280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410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14457,60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30,00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6000000000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rPr>
                <w:sz w:val="20"/>
                <w:szCs w:val="20"/>
              </w:rPr>
            </w:pPr>
            <w:r w:rsidRPr="00FD2DE7">
              <w:rPr>
                <w:sz w:val="20"/>
                <w:szCs w:val="20"/>
              </w:rPr>
              <w:t> </w:t>
            </w:r>
          </w:p>
        </w:tc>
      </w:tr>
      <w:tr w:rsidR="00FD2DE7" w:rsidRPr="00FD2DE7" w:rsidTr="00C92774">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6210000600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30,00</w:t>
            </w:r>
          </w:p>
        </w:tc>
      </w:tr>
      <w:tr w:rsidR="00FD2DE7" w:rsidRPr="00FD2DE7" w:rsidTr="00C92774">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6210000600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30,00</w:t>
            </w:r>
          </w:p>
        </w:tc>
      </w:tr>
      <w:tr w:rsidR="00FD2DE7" w:rsidRPr="00FD2DE7" w:rsidTr="00C92774">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6210000600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30,00</w:t>
            </w:r>
          </w:p>
        </w:tc>
      </w:tr>
      <w:tr w:rsidR="00FD2DE7" w:rsidRPr="00FD2DE7" w:rsidTr="00C92774">
        <w:trPr>
          <w:trHeight w:val="683"/>
        </w:trPr>
        <w:tc>
          <w:tcPr>
            <w:tcW w:w="6940" w:type="dxa"/>
            <w:tcBorders>
              <w:top w:val="nil"/>
              <w:left w:val="single" w:sz="4" w:space="0" w:color="auto"/>
              <w:bottom w:val="nil"/>
              <w:right w:val="nil"/>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6210000600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30,00</w:t>
            </w:r>
          </w:p>
        </w:tc>
      </w:tr>
      <w:tr w:rsidR="00FD2DE7" w:rsidRPr="00FD2DE7" w:rsidTr="00C92774">
        <w:trPr>
          <w:trHeight w:val="540"/>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5000000000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1,00</w:t>
            </w:r>
          </w:p>
        </w:tc>
      </w:tr>
      <w:tr w:rsidR="00FD2DE7" w:rsidRPr="00FD2DE7" w:rsidTr="00C92774">
        <w:trPr>
          <w:trHeight w:val="105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Муниципальная программа "Поддержка малого предпринимательства в МО "Красногвардейское сельское поселение" на 2021 год и плановый период 2022 и 2023 гг.</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5400070140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1,00</w:t>
            </w:r>
          </w:p>
        </w:tc>
      </w:tr>
      <w:tr w:rsidR="00FD2DE7" w:rsidRPr="00FD2DE7" w:rsidTr="00C92774">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5400070140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w:t>
            </w:r>
          </w:p>
        </w:tc>
      </w:tr>
      <w:tr w:rsidR="00FD2DE7" w:rsidRPr="00FD2DE7" w:rsidTr="00C92774">
        <w:trPr>
          <w:trHeight w:val="683"/>
        </w:trPr>
        <w:tc>
          <w:tcPr>
            <w:tcW w:w="6940" w:type="dxa"/>
            <w:tcBorders>
              <w:top w:val="nil"/>
              <w:left w:val="single" w:sz="4" w:space="0" w:color="auto"/>
              <w:bottom w:val="nil"/>
              <w:right w:val="nil"/>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5400070140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w:t>
            </w:r>
          </w:p>
        </w:tc>
      </w:tr>
      <w:tr w:rsidR="00FD2DE7" w:rsidRPr="00FD2DE7" w:rsidTr="00C92774">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lastRenderedPageBreak/>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23 611,80</w:t>
            </w:r>
          </w:p>
        </w:tc>
      </w:tr>
      <w:tr w:rsidR="00FD2DE7" w:rsidRPr="00FD2DE7" w:rsidTr="00C9277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2 588,90</w:t>
            </w:r>
          </w:p>
        </w:tc>
      </w:tr>
      <w:tr w:rsidR="00FD2DE7" w:rsidRPr="00FD2DE7" w:rsidTr="00C92774">
        <w:trPr>
          <w:trHeight w:val="4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proofErr w:type="gramStart"/>
            <w:r w:rsidRPr="00FD2DE7">
              <w:rPr>
                <w:sz w:val="20"/>
                <w:szCs w:val="20"/>
              </w:rPr>
              <w:t>Медико-социальная</w:t>
            </w:r>
            <w:proofErr w:type="gramEnd"/>
            <w:r w:rsidRPr="00FD2DE7">
              <w:rPr>
                <w:sz w:val="20"/>
                <w:szCs w:val="20"/>
              </w:rPr>
              <w:t xml:space="preserve"> экспертная комиссия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6510000700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0,00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5000000000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2588,90</w:t>
            </w:r>
          </w:p>
        </w:tc>
      </w:tr>
      <w:tr w:rsidR="00FD2DE7" w:rsidRPr="00FD2DE7" w:rsidTr="00C92774">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b/>
                <w:bCs/>
                <w:sz w:val="20"/>
                <w:szCs w:val="20"/>
              </w:rPr>
            </w:pPr>
            <w:r w:rsidRPr="00FD2DE7">
              <w:rPr>
                <w:b/>
                <w:bCs/>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5100070110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2 488,90</w:t>
            </w:r>
          </w:p>
        </w:tc>
      </w:tr>
      <w:tr w:rsidR="00FD2DE7" w:rsidRPr="00FD2DE7" w:rsidTr="00C92774">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5100002200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2 382,10</w:t>
            </w:r>
          </w:p>
        </w:tc>
      </w:tr>
      <w:tr w:rsidR="00FD2DE7" w:rsidRPr="00FD2DE7" w:rsidTr="00C92774">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5100002200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410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2 382,10</w:t>
            </w:r>
          </w:p>
        </w:tc>
      </w:tr>
      <w:tr w:rsidR="00FD2DE7" w:rsidRPr="00FD2DE7" w:rsidTr="00C92774">
        <w:trPr>
          <w:trHeight w:val="492"/>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5100170110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w:t>
            </w:r>
          </w:p>
        </w:tc>
      </w:tr>
      <w:tr w:rsidR="00FD2DE7" w:rsidRPr="00FD2DE7" w:rsidTr="00C92774">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5100170110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810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w:t>
            </w:r>
          </w:p>
        </w:tc>
      </w:tr>
      <w:tr w:rsidR="00FD2DE7" w:rsidRPr="00FD2DE7" w:rsidTr="00C92774">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xml:space="preserve">Передача полномочий по строительству водопроводной сети </w:t>
            </w:r>
            <w:proofErr w:type="gramStart"/>
            <w:r w:rsidRPr="00FD2DE7">
              <w:rPr>
                <w:sz w:val="20"/>
                <w:szCs w:val="20"/>
              </w:rPr>
              <w:t>в</w:t>
            </w:r>
            <w:proofErr w:type="gramEnd"/>
            <w:r w:rsidRPr="00FD2DE7">
              <w:rPr>
                <w:sz w:val="20"/>
                <w:szCs w:val="20"/>
              </w:rPr>
              <w:t xml:space="preserve"> а. </w:t>
            </w:r>
            <w:proofErr w:type="spellStart"/>
            <w:r w:rsidRPr="00FD2DE7">
              <w:rPr>
                <w:sz w:val="20"/>
                <w:szCs w:val="20"/>
              </w:rPr>
              <w:t>Адамий</w:t>
            </w:r>
            <w:proofErr w:type="spellEnd"/>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51000L5760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540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6,80</w:t>
            </w:r>
          </w:p>
        </w:tc>
      </w:tr>
      <w:tr w:rsidR="00FD2DE7" w:rsidRPr="00FD2DE7" w:rsidTr="00C92774">
        <w:trPr>
          <w:trHeight w:val="503"/>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6000000000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w:t>
            </w:r>
          </w:p>
        </w:tc>
      </w:tr>
      <w:tr w:rsidR="00FD2DE7" w:rsidRPr="00FD2DE7" w:rsidTr="00C92774">
        <w:trPr>
          <w:trHeight w:val="51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xml:space="preserve">Субсидии </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6320070112</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w:t>
            </w:r>
          </w:p>
        </w:tc>
      </w:tr>
      <w:tr w:rsidR="00FD2DE7" w:rsidRPr="00FD2DE7" w:rsidTr="00C92774">
        <w:trPr>
          <w:trHeight w:val="469"/>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6320070112</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w:t>
            </w:r>
          </w:p>
        </w:tc>
      </w:tr>
      <w:tr w:rsidR="00FD2DE7" w:rsidRPr="00FD2DE7" w:rsidTr="00C92774">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6320070112</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810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w:t>
            </w:r>
          </w:p>
        </w:tc>
      </w:tr>
      <w:tr w:rsidR="00FD2DE7" w:rsidRPr="00FD2DE7" w:rsidTr="00C92774">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Благоустройство</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21 022,90</w:t>
            </w:r>
          </w:p>
        </w:tc>
      </w:tr>
      <w:tr w:rsidR="00FD2DE7" w:rsidRPr="00FD2DE7" w:rsidTr="00C92774">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5000000000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21 022,90</w:t>
            </w:r>
          </w:p>
        </w:tc>
      </w:tr>
      <w:tr w:rsidR="00FD2DE7" w:rsidRPr="00FD2DE7" w:rsidTr="00C92774">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lastRenderedPageBreak/>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5310070130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4 388,60</w:t>
            </w:r>
          </w:p>
        </w:tc>
      </w:tr>
      <w:tr w:rsidR="00FD2DE7" w:rsidRPr="00FD2DE7" w:rsidTr="00C92774">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i/>
                <w:iCs/>
                <w:sz w:val="20"/>
                <w:szCs w:val="20"/>
              </w:rPr>
            </w:pPr>
            <w:r w:rsidRPr="00FD2DE7">
              <w:rPr>
                <w:i/>
                <w:iCs/>
                <w:sz w:val="20"/>
                <w:szCs w:val="20"/>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i/>
                <w:iCs/>
                <w:sz w:val="20"/>
                <w:szCs w:val="20"/>
              </w:rPr>
            </w:pPr>
            <w:r w:rsidRPr="00FD2DE7">
              <w:rPr>
                <w:b/>
                <w:bCs/>
                <w:i/>
                <w:i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i/>
                <w:iCs/>
                <w:sz w:val="20"/>
                <w:szCs w:val="20"/>
              </w:rPr>
            </w:pPr>
            <w:r w:rsidRPr="00FD2DE7">
              <w:rPr>
                <w:i/>
                <w:i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i/>
                <w:iCs/>
                <w:sz w:val="20"/>
                <w:szCs w:val="20"/>
              </w:rPr>
            </w:pPr>
            <w:r w:rsidRPr="00FD2DE7">
              <w:rPr>
                <w:i/>
                <w:iCs/>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i/>
                <w:iCs/>
                <w:sz w:val="20"/>
                <w:szCs w:val="20"/>
              </w:rPr>
            </w:pPr>
            <w:r w:rsidRPr="00FD2DE7">
              <w:rPr>
                <w:i/>
                <w:iCs/>
                <w:sz w:val="20"/>
                <w:szCs w:val="20"/>
              </w:rPr>
              <w:t>5310070131</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i/>
                <w:iCs/>
                <w:sz w:val="20"/>
                <w:szCs w:val="20"/>
              </w:rPr>
            </w:pPr>
            <w:r w:rsidRPr="00FD2DE7">
              <w:rPr>
                <w:i/>
                <w:i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i/>
                <w:iCs/>
                <w:sz w:val="20"/>
                <w:szCs w:val="20"/>
              </w:rPr>
            </w:pPr>
            <w:r w:rsidRPr="00FD2DE7">
              <w:rPr>
                <w:i/>
                <w:iCs/>
                <w:sz w:val="20"/>
                <w:szCs w:val="20"/>
              </w:rPr>
              <w:t>2 540,00</w:t>
            </w:r>
          </w:p>
        </w:tc>
      </w:tr>
      <w:tr w:rsidR="00FD2DE7" w:rsidRPr="00FD2DE7" w:rsidTr="00C92774">
        <w:trPr>
          <w:trHeight w:val="709"/>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single" w:sz="4" w:space="0" w:color="auto"/>
              <w:bottom w:val="nil"/>
              <w:right w:val="nil"/>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single" w:sz="4" w:space="0" w:color="auto"/>
              <w:bottom w:val="nil"/>
              <w:right w:val="nil"/>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single" w:sz="4" w:space="0" w:color="auto"/>
              <w:bottom w:val="nil"/>
              <w:right w:val="nil"/>
            </w:tcBorders>
            <w:shd w:val="clear" w:color="auto" w:fill="auto"/>
            <w:noWrap/>
            <w:hideMark/>
          </w:tcPr>
          <w:p w:rsidR="00FD2DE7" w:rsidRPr="00FD2DE7" w:rsidRDefault="00FD2DE7" w:rsidP="00FD2DE7">
            <w:pPr>
              <w:jc w:val="center"/>
              <w:rPr>
                <w:sz w:val="20"/>
                <w:szCs w:val="20"/>
              </w:rPr>
            </w:pPr>
            <w:r w:rsidRPr="00FD2DE7">
              <w:rPr>
                <w:sz w:val="20"/>
                <w:szCs w:val="20"/>
              </w:rPr>
              <w:t>5310070131</w:t>
            </w:r>
          </w:p>
        </w:tc>
        <w:tc>
          <w:tcPr>
            <w:tcW w:w="940" w:type="dxa"/>
            <w:tcBorders>
              <w:top w:val="nil"/>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2 540,00</w:t>
            </w:r>
          </w:p>
        </w:tc>
      </w:tr>
      <w:tr w:rsidR="00FD2DE7" w:rsidRPr="00FD2DE7" w:rsidTr="00C9277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val="restart"/>
            <w:tcBorders>
              <w:top w:val="single" w:sz="4" w:space="0" w:color="auto"/>
              <w:left w:val="single" w:sz="4" w:space="0" w:color="auto"/>
              <w:bottom w:val="single" w:sz="4" w:space="0" w:color="000000"/>
              <w:right w:val="nil"/>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vMerge w:val="restart"/>
            <w:tcBorders>
              <w:top w:val="single" w:sz="4" w:space="0" w:color="auto"/>
              <w:left w:val="single" w:sz="4" w:space="0" w:color="auto"/>
              <w:bottom w:val="single" w:sz="4" w:space="0" w:color="000000"/>
              <w:right w:val="nil"/>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vMerge w:val="restart"/>
            <w:tcBorders>
              <w:top w:val="single" w:sz="4" w:space="0" w:color="auto"/>
              <w:left w:val="single" w:sz="4" w:space="0" w:color="auto"/>
              <w:bottom w:val="single" w:sz="4" w:space="0" w:color="000000"/>
              <w:right w:val="nil"/>
            </w:tcBorders>
            <w:shd w:val="clear" w:color="auto" w:fill="auto"/>
            <w:noWrap/>
            <w:hideMark/>
          </w:tcPr>
          <w:p w:rsidR="00FD2DE7" w:rsidRPr="00FD2DE7" w:rsidRDefault="00FD2DE7" w:rsidP="00FD2DE7">
            <w:pPr>
              <w:jc w:val="center"/>
              <w:rPr>
                <w:sz w:val="20"/>
                <w:szCs w:val="20"/>
              </w:rPr>
            </w:pPr>
            <w:r w:rsidRPr="00FD2DE7">
              <w:rPr>
                <w:sz w:val="20"/>
                <w:szCs w:val="20"/>
              </w:rPr>
              <w:t>5310070131</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2540,00</w:t>
            </w:r>
          </w:p>
        </w:tc>
      </w:tr>
      <w:tr w:rsidR="00FD2DE7" w:rsidRPr="00FD2DE7" w:rsidTr="00C92774">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tcBorders>
              <w:top w:val="nil"/>
              <w:left w:val="nil"/>
              <w:bottom w:val="single" w:sz="4" w:space="0" w:color="auto"/>
              <w:right w:val="nil"/>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tcBorders>
              <w:top w:val="single" w:sz="4" w:space="0" w:color="auto"/>
              <w:left w:val="single" w:sz="4" w:space="0" w:color="auto"/>
              <w:bottom w:val="single" w:sz="4" w:space="0" w:color="000000"/>
              <w:right w:val="nil"/>
            </w:tcBorders>
            <w:vAlign w:val="center"/>
            <w:hideMark/>
          </w:tcPr>
          <w:p w:rsidR="00FD2DE7" w:rsidRPr="00FD2DE7" w:rsidRDefault="00FD2DE7" w:rsidP="00FD2DE7">
            <w:pPr>
              <w:rPr>
                <w:sz w:val="20"/>
                <w:szCs w:val="20"/>
              </w:rPr>
            </w:pPr>
          </w:p>
        </w:tc>
        <w:tc>
          <w:tcPr>
            <w:tcW w:w="1132" w:type="dxa"/>
            <w:vMerge/>
            <w:tcBorders>
              <w:top w:val="single" w:sz="4" w:space="0" w:color="auto"/>
              <w:left w:val="single" w:sz="4" w:space="0" w:color="auto"/>
              <w:bottom w:val="single" w:sz="4" w:space="0" w:color="000000"/>
              <w:right w:val="nil"/>
            </w:tcBorders>
            <w:vAlign w:val="center"/>
            <w:hideMark/>
          </w:tcPr>
          <w:p w:rsidR="00FD2DE7" w:rsidRPr="00FD2DE7" w:rsidRDefault="00FD2DE7" w:rsidP="00FD2DE7">
            <w:pPr>
              <w:rPr>
                <w:sz w:val="20"/>
                <w:szCs w:val="20"/>
              </w:rPr>
            </w:pPr>
          </w:p>
        </w:tc>
        <w:tc>
          <w:tcPr>
            <w:tcW w:w="1431" w:type="dxa"/>
            <w:vMerge/>
            <w:tcBorders>
              <w:top w:val="single" w:sz="4" w:space="0" w:color="auto"/>
              <w:left w:val="single" w:sz="4" w:space="0" w:color="auto"/>
              <w:bottom w:val="single" w:sz="4" w:space="0" w:color="000000"/>
              <w:right w:val="nil"/>
            </w:tcBorders>
            <w:vAlign w:val="center"/>
            <w:hideMark/>
          </w:tcPr>
          <w:p w:rsidR="00FD2DE7" w:rsidRPr="00FD2DE7" w:rsidRDefault="00FD2DE7" w:rsidP="00FD2DE7">
            <w:pPr>
              <w:rPr>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i/>
                <w:iCs/>
                <w:sz w:val="20"/>
                <w:szCs w:val="20"/>
              </w:rPr>
            </w:pPr>
            <w:r w:rsidRPr="00FD2DE7">
              <w:rPr>
                <w:i/>
                <w:iCs/>
                <w:sz w:val="20"/>
                <w:szCs w:val="20"/>
              </w:rPr>
              <w:t>Подпрограмма "Озеленение территории МО "Красногвардейское сельское поселение" на 2021 год и плановый период 2022 и 2023 годов</w:t>
            </w:r>
            <w:proofErr w:type="gramStart"/>
            <w:r w:rsidRPr="00FD2DE7">
              <w:rPr>
                <w:i/>
                <w:iCs/>
                <w:sz w:val="20"/>
                <w:szCs w:val="20"/>
              </w:rPr>
              <w:t>."</w:t>
            </w:r>
            <w:proofErr w:type="gramEnd"/>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5320070132</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110,00</w:t>
            </w:r>
          </w:p>
        </w:tc>
      </w:tr>
      <w:tr w:rsidR="00FD2DE7" w:rsidRPr="00FD2DE7" w:rsidTr="00C92774">
        <w:trPr>
          <w:trHeight w:val="672"/>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5320070132</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110,00</w:t>
            </w:r>
          </w:p>
        </w:tc>
      </w:tr>
      <w:tr w:rsidR="00FD2DE7" w:rsidRPr="00FD2DE7" w:rsidTr="00C9277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5320070132</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110,00</w:t>
            </w:r>
          </w:p>
        </w:tc>
      </w:tr>
      <w:tr w:rsidR="00FD2DE7" w:rsidRPr="00FD2DE7" w:rsidTr="00C92774">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i/>
                <w:iCs/>
                <w:sz w:val="20"/>
                <w:szCs w:val="20"/>
              </w:rPr>
            </w:pPr>
            <w:r w:rsidRPr="00FD2DE7">
              <w:rPr>
                <w:i/>
                <w:iCs/>
                <w:sz w:val="20"/>
                <w:szCs w:val="20"/>
              </w:rPr>
              <w:t>Подпрограмма "Организация и содержание мест захоронения МО "Красногвардейское сельское поселение" на 2021 год и плановый период 2022 и 2023гг".</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i/>
                <w:iCs/>
                <w:sz w:val="20"/>
                <w:szCs w:val="20"/>
              </w:rPr>
            </w:pPr>
            <w:r w:rsidRPr="00FD2DE7">
              <w:rPr>
                <w:b/>
                <w:bCs/>
                <w:i/>
                <w:i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i/>
                <w:iCs/>
                <w:sz w:val="20"/>
                <w:szCs w:val="20"/>
              </w:rPr>
            </w:pPr>
            <w:r w:rsidRPr="00FD2DE7">
              <w:rPr>
                <w:i/>
                <w:i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i/>
                <w:iCs/>
                <w:sz w:val="20"/>
                <w:szCs w:val="20"/>
              </w:rPr>
            </w:pPr>
            <w:r w:rsidRPr="00FD2DE7">
              <w:rPr>
                <w:i/>
                <w:iCs/>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i/>
                <w:iCs/>
                <w:sz w:val="20"/>
                <w:szCs w:val="20"/>
              </w:rPr>
            </w:pPr>
            <w:r w:rsidRPr="00FD2DE7">
              <w:rPr>
                <w:i/>
                <w:iCs/>
                <w:sz w:val="20"/>
                <w:szCs w:val="20"/>
              </w:rPr>
              <w:t>5330070133</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i/>
                <w:iCs/>
                <w:sz w:val="20"/>
                <w:szCs w:val="20"/>
              </w:rPr>
            </w:pPr>
            <w:r w:rsidRPr="00FD2DE7">
              <w:rPr>
                <w:i/>
                <w:i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i/>
                <w:iCs/>
                <w:sz w:val="20"/>
                <w:szCs w:val="20"/>
              </w:rPr>
            </w:pPr>
            <w:r w:rsidRPr="00FD2DE7">
              <w:rPr>
                <w:i/>
                <w:iCs/>
                <w:sz w:val="20"/>
                <w:szCs w:val="20"/>
              </w:rPr>
              <w:t>93,00</w:t>
            </w:r>
          </w:p>
        </w:tc>
      </w:tr>
      <w:tr w:rsidR="00FD2DE7" w:rsidRPr="00FD2DE7" w:rsidTr="00C92774">
        <w:trPr>
          <w:trHeight w:val="638"/>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5330070133</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93,00</w:t>
            </w:r>
          </w:p>
        </w:tc>
      </w:tr>
      <w:tr w:rsidR="00FD2DE7" w:rsidRPr="00FD2DE7" w:rsidTr="00C9277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5330070133</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93,00</w:t>
            </w:r>
          </w:p>
        </w:tc>
      </w:tr>
      <w:tr w:rsidR="00FD2DE7" w:rsidRPr="00FD2DE7" w:rsidTr="00C92774">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102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i/>
                <w:iCs/>
                <w:sz w:val="20"/>
                <w:szCs w:val="20"/>
              </w:rPr>
            </w:pPr>
            <w:r w:rsidRPr="00FD2DE7">
              <w:rPr>
                <w:i/>
                <w:iCs/>
                <w:sz w:val="20"/>
                <w:szCs w:val="20"/>
              </w:rPr>
              <w:lastRenderedPageBreak/>
              <w:t>Подпрограмма "Санитарное состояние территории МО "Красногвардейское сельское поселение" на 2021 год и плановый период 2022 и 2023 гг.</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i/>
                <w:iCs/>
                <w:sz w:val="20"/>
                <w:szCs w:val="20"/>
              </w:rPr>
            </w:pPr>
            <w:r w:rsidRPr="00FD2DE7">
              <w:rPr>
                <w:i/>
                <w:i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5340070134</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1 645,60</w:t>
            </w:r>
          </w:p>
        </w:tc>
      </w:tr>
      <w:tr w:rsidR="00FD2DE7" w:rsidRPr="00FD2DE7" w:rsidTr="00C92774">
        <w:trPr>
          <w:trHeight w:val="649"/>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5340070134</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1 645,60</w:t>
            </w:r>
          </w:p>
        </w:tc>
      </w:tr>
      <w:tr w:rsidR="00FD2DE7" w:rsidRPr="00FD2DE7" w:rsidTr="00C9277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5340070134</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1645,60</w:t>
            </w:r>
          </w:p>
        </w:tc>
      </w:tr>
      <w:tr w:rsidR="00FD2DE7" w:rsidRPr="00FD2DE7" w:rsidTr="00C92774">
        <w:trPr>
          <w:trHeight w:val="40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431"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129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5200070120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16634,30</w:t>
            </w:r>
          </w:p>
        </w:tc>
      </w:tr>
      <w:tr w:rsidR="00FD2DE7" w:rsidRPr="00FD2DE7" w:rsidTr="00C92774">
        <w:trPr>
          <w:trHeight w:val="672"/>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5200070120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614,30</w:t>
            </w:r>
          </w:p>
        </w:tc>
      </w:tr>
      <w:tr w:rsidR="00FD2DE7" w:rsidRPr="00FD2DE7" w:rsidTr="00C92774">
        <w:trPr>
          <w:trHeight w:val="600"/>
        </w:trPr>
        <w:tc>
          <w:tcPr>
            <w:tcW w:w="6940" w:type="dxa"/>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5200070120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614,30</w:t>
            </w:r>
          </w:p>
        </w:tc>
      </w:tr>
      <w:tr w:rsidR="00FD2DE7" w:rsidRPr="00FD2DE7" w:rsidTr="00C92774">
        <w:trPr>
          <w:trHeight w:val="66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Благоустройство дворовой территории по ул. Горького 6-а. (</w:t>
            </w:r>
            <w:proofErr w:type="spellStart"/>
            <w:r w:rsidRPr="00FD2DE7">
              <w:rPr>
                <w:sz w:val="20"/>
                <w:szCs w:val="20"/>
              </w:rPr>
              <w:t>софинансирование</w:t>
            </w:r>
            <w:proofErr w:type="spellEnd"/>
            <w:r w:rsidRPr="00FD2DE7">
              <w:rPr>
                <w:sz w:val="20"/>
                <w:szCs w:val="20"/>
              </w:rPr>
              <w:t xml:space="preserve"> МБ)</w:t>
            </w:r>
          </w:p>
        </w:tc>
        <w:tc>
          <w:tcPr>
            <w:tcW w:w="869" w:type="dxa"/>
            <w:tcBorders>
              <w:top w:val="single" w:sz="4" w:space="0" w:color="auto"/>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5100002400</w:t>
            </w:r>
          </w:p>
        </w:tc>
        <w:tc>
          <w:tcPr>
            <w:tcW w:w="94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983,00</w:t>
            </w:r>
          </w:p>
        </w:tc>
      </w:tr>
      <w:tr w:rsidR="00FD2DE7" w:rsidRPr="00FD2DE7" w:rsidTr="00C92774">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5100002400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983,00</w:t>
            </w:r>
          </w:p>
        </w:tc>
      </w:tr>
      <w:tr w:rsidR="00FD2DE7" w:rsidRPr="00FD2DE7" w:rsidTr="00C92774">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5100002400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410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983,00</w:t>
            </w:r>
          </w:p>
        </w:tc>
      </w:tr>
      <w:tr w:rsidR="00FD2DE7" w:rsidRPr="00FD2DE7" w:rsidTr="00C92774">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Реконструкция ул. 50 лет Октября. Этап 4. Благоустройство и озеленение (</w:t>
            </w:r>
            <w:proofErr w:type="spellStart"/>
            <w:r w:rsidRPr="00FD2DE7">
              <w:rPr>
                <w:sz w:val="20"/>
                <w:szCs w:val="20"/>
              </w:rPr>
              <w:t>софинансирование</w:t>
            </w:r>
            <w:proofErr w:type="spellEnd"/>
            <w:r w:rsidRPr="00FD2DE7">
              <w:rPr>
                <w:sz w:val="20"/>
                <w:szCs w:val="20"/>
              </w:rPr>
              <w:t xml:space="preserve"> МБ)</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5100001400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996,60</w:t>
            </w:r>
          </w:p>
        </w:tc>
      </w:tr>
      <w:tr w:rsidR="00FD2DE7" w:rsidRPr="00FD2DE7" w:rsidTr="00C92774">
        <w:trPr>
          <w:trHeight w:val="60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5100001400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776,00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бюджетные инвестиции</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5100001400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410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996,60</w:t>
            </w:r>
          </w:p>
        </w:tc>
      </w:tr>
      <w:tr w:rsidR="00FD2DE7" w:rsidRPr="00FD2DE7" w:rsidTr="00C92774">
        <w:trPr>
          <w:trHeight w:val="698"/>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Реконструкция ул. 50 лет Октября. Этап 4. Благоустройство и озеленение (</w:t>
            </w:r>
            <w:proofErr w:type="spellStart"/>
            <w:r w:rsidRPr="00FD2DE7">
              <w:rPr>
                <w:sz w:val="20"/>
                <w:szCs w:val="20"/>
              </w:rPr>
              <w:t>софинансирование</w:t>
            </w:r>
            <w:proofErr w:type="spellEnd"/>
            <w:r w:rsidRPr="00FD2DE7">
              <w:rPr>
                <w:sz w:val="20"/>
                <w:szCs w:val="20"/>
              </w:rPr>
              <w:t xml:space="preserve"> РБ)</w:t>
            </w:r>
          </w:p>
        </w:tc>
        <w:tc>
          <w:tcPr>
            <w:tcW w:w="869" w:type="dxa"/>
            <w:tcBorders>
              <w:top w:val="single" w:sz="4" w:space="0" w:color="auto"/>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5100060440</w:t>
            </w:r>
          </w:p>
        </w:tc>
        <w:tc>
          <w:tcPr>
            <w:tcW w:w="94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10000,00</w:t>
            </w:r>
          </w:p>
        </w:tc>
      </w:tr>
      <w:tr w:rsidR="00FD2DE7" w:rsidRPr="00FD2DE7" w:rsidTr="00C92774">
        <w:trPr>
          <w:trHeight w:val="623"/>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lastRenderedPageBreak/>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5100060440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10000,00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бюджетные инвестиции</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5100060440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410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10000,00</w:t>
            </w:r>
          </w:p>
        </w:tc>
      </w:tr>
      <w:tr w:rsidR="00FD2DE7" w:rsidRPr="00FD2DE7" w:rsidTr="00C92774">
        <w:trPr>
          <w:trHeight w:val="698"/>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Реконструкция ул. 50 лет Октября. Этап 4. Благоустройство и озеленение (</w:t>
            </w:r>
            <w:proofErr w:type="spellStart"/>
            <w:r w:rsidRPr="00FD2DE7">
              <w:rPr>
                <w:sz w:val="20"/>
                <w:szCs w:val="20"/>
              </w:rPr>
              <w:t>софинансирование</w:t>
            </w:r>
            <w:proofErr w:type="spellEnd"/>
            <w:r w:rsidRPr="00FD2DE7">
              <w:rPr>
                <w:sz w:val="20"/>
                <w:szCs w:val="20"/>
              </w:rPr>
              <w:t xml:space="preserve"> РБ)</w:t>
            </w:r>
          </w:p>
        </w:tc>
        <w:tc>
          <w:tcPr>
            <w:tcW w:w="869" w:type="dxa"/>
            <w:tcBorders>
              <w:top w:val="single" w:sz="4" w:space="0" w:color="auto"/>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510F255550</w:t>
            </w:r>
          </w:p>
        </w:tc>
        <w:tc>
          <w:tcPr>
            <w:tcW w:w="94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2200,00</w:t>
            </w:r>
          </w:p>
        </w:tc>
      </w:tr>
      <w:tr w:rsidR="00FD2DE7" w:rsidRPr="00FD2DE7" w:rsidTr="00C92774">
        <w:trPr>
          <w:trHeight w:val="623"/>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510F255550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2200,00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510F255550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410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2200,00</w:t>
            </w:r>
          </w:p>
        </w:tc>
      </w:tr>
      <w:tr w:rsidR="00FD2DE7" w:rsidRPr="00FD2DE7" w:rsidTr="00C92774">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Благоустройство дворовой территории по ул. Горького 6-а. (</w:t>
            </w:r>
            <w:proofErr w:type="spellStart"/>
            <w:r w:rsidRPr="00FD2DE7">
              <w:rPr>
                <w:sz w:val="20"/>
                <w:szCs w:val="20"/>
              </w:rPr>
              <w:t>софинансирование</w:t>
            </w:r>
            <w:proofErr w:type="spellEnd"/>
            <w:r w:rsidRPr="00FD2DE7">
              <w:rPr>
                <w:sz w:val="20"/>
                <w:szCs w:val="20"/>
              </w:rPr>
              <w:t xml:space="preserve"> МБ)</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510F255550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1840,40</w:t>
            </w:r>
          </w:p>
        </w:tc>
      </w:tr>
      <w:tr w:rsidR="00FD2DE7" w:rsidRPr="00FD2DE7" w:rsidTr="00C92774">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капитальные вложения в объекты государственной (муниципальной) собственности</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510F255550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400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1840,40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бюджетные инвестиции</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510F255550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410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1840,40</w:t>
            </w:r>
          </w:p>
        </w:tc>
      </w:tr>
      <w:tr w:rsidR="00FD2DE7" w:rsidRPr="00FD2DE7" w:rsidTr="00C9277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1 273,20</w:t>
            </w:r>
          </w:p>
        </w:tc>
      </w:tr>
      <w:tr w:rsidR="00FD2DE7" w:rsidRPr="00FD2DE7" w:rsidTr="00C92774">
        <w:trPr>
          <w:trHeight w:val="276"/>
        </w:trPr>
        <w:tc>
          <w:tcPr>
            <w:tcW w:w="6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r>
      <w:tr w:rsidR="00FD2DE7" w:rsidRPr="00FD2DE7" w:rsidTr="00C92774">
        <w:trPr>
          <w:trHeight w:val="492"/>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Культура, кинематография</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jc w:val="cente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08</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155,00</w:t>
            </w:r>
          </w:p>
        </w:tc>
      </w:tr>
      <w:tr w:rsidR="00FD2DE7" w:rsidRPr="00FD2DE7" w:rsidTr="00C92774">
        <w:trPr>
          <w:trHeight w:val="529"/>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jc w:val="cente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08</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5000000000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155,00</w:t>
            </w:r>
          </w:p>
        </w:tc>
      </w:tr>
      <w:tr w:rsidR="00FD2DE7" w:rsidRPr="00FD2DE7" w:rsidTr="00C92774">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Муниципальная программа "Содержание и ремонт памятников и обелисков МО "Красногвардейское сельское 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5800070180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155,00</w:t>
            </w:r>
          </w:p>
        </w:tc>
      </w:tr>
      <w:tr w:rsidR="00FD2DE7" w:rsidRPr="00FD2DE7" w:rsidTr="00C92774">
        <w:trPr>
          <w:trHeight w:val="709"/>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08</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5800070180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155,00</w:t>
            </w:r>
          </w:p>
        </w:tc>
      </w:tr>
      <w:tr w:rsidR="00FD2DE7" w:rsidRPr="00FD2DE7" w:rsidTr="00C9277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5800070180</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155,00</w:t>
            </w:r>
          </w:p>
        </w:tc>
      </w:tr>
      <w:tr w:rsidR="00FD2DE7" w:rsidRPr="00FD2DE7" w:rsidTr="00C92774">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lastRenderedPageBreak/>
              <w:t>Субсидия на реализацию ФЦП "Увековечение памяти погибших при защите Отечества на 2019-2024  гг." (ФБ)</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58001L2991</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1118,20</w:t>
            </w:r>
          </w:p>
        </w:tc>
      </w:tr>
      <w:tr w:rsidR="00FD2DE7" w:rsidRPr="00FD2DE7" w:rsidTr="00C92774">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Ремонт объекта культурного наследия "Одиночное захоронение" 1947г. С. Красногвардейское ул. Шоссейная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58001L2991</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1118,20</w:t>
            </w:r>
          </w:p>
        </w:tc>
      </w:tr>
      <w:tr w:rsidR="00FD2DE7" w:rsidRPr="00FD2DE7" w:rsidTr="00C92774">
        <w:trPr>
          <w:trHeight w:val="672"/>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58001L2991</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1118,20</w:t>
            </w:r>
          </w:p>
        </w:tc>
      </w:tr>
      <w:tr w:rsidR="00FD2DE7" w:rsidRPr="00FD2DE7" w:rsidTr="00C92774">
        <w:trPr>
          <w:trHeight w:val="61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58001L2991</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1118,20</w:t>
            </w:r>
          </w:p>
        </w:tc>
      </w:tr>
      <w:tr w:rsidR="00FD2DE7" w:rsidRPr="00FD2DE7" w:rsidTr="00C92774">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1 233,00</w:t>
            </w:r>
          </w:p>
        </w:tc>
      </w:tr>
      <w:tr w:rsidR="00FD2DE7" w:rsidRPr="00FD2DE7" w:rsidTr="00C92774">
        <w:trPr>
          <w:trHeight w:val="443"/>
        </w:trPr>
        <w:tc>
          <w:tcPr>
            <w:tcW w:w="6940" w:type="dxa"/>
            <w:tcBorders>
              <w:top w:val="nil"/>
              <w:left w:val="single" w:sz="4" w:space="0" w:color="auto"/>
              <w:bottom w:val="single" w:sz="4" w:space="0" w:color="auto"/>
              <w:right w:val="single" w:sz="4" w:space="0" w:color="auto"/>
            </w:tcBorders>
            <w:shd w:val="clear" w:color="000000" w:fill="FFFFFF"/>
            <w:noWrap/>
            <w:hideMark/>
          </w:tcPr>
          <w:p w:rsidR="00FD2DE7" w:rsidRPr="00FD2DE7" w:rsidRDefault="00FD2DE7" w:rsidP="00FD2DE7">
            <w:pPr>
              <w:rPr>
                <w:sz w:val="20"/>
                <w:szCs w:val="20"/>
              </w:rPr>
            </w:pPr>
            <w:r w:rsidRPr="00FD2DE7">
              <w:rPr>
                <w:sz w:val="20"/>
                <w:szCs w:val="20"/>
              </w:rPr>
              <w:t>Пенсионное обеспечение</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10</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1 233,00</w:t>
            </w:r>
          </w:p>
        </w:tc>
      </w:tr>
      <w:tr w:rsidR="00FD2DE7" w:rsidRPr="00FD2DE7" w:rsidTr="00C92774">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10</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6000000000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1 233,00</w:t>
            </w:r>
          </w:p>
        </w:tc>
      </w:tr>
      <w:tr w:rsidR="00FD2DE7" w:rsidRPr="00FD2DE7" w:rsidTr="00C92774">
        <w:trPr>
          <w:trHeight w:val="383"/>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6210000800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300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1233,00</w:t>
            </w:r>
          </w:p>
        </w:tc>
      </w:tr>
      <w:tr w:rsidR="00FD2DE7" w:rsidRPr="00FD2DE7" w:rsidTr="00C92774">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6210000800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310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1233,00</w:t>
            </w:r>
          </w:p>
        </w:tc>
      </w:tr>
      <w:tr w:rsidR="00FD2DE7" w:rsidRPr="00FD2DE7" w:rsidTr="00C92774">
        <w:trPr>
          <w:trHeight w:val="420"/>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11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180,00</w:t>
            </w:r>
          </w:p>
        </w:tc>
      </w:tr>
      <w:tr w:rsidR="00FD2DE7" w:rsidRPr="00FD2DE7" w:rsidTr="00C92774">
        <w:trPr>
          <w:trHeight w:val="420"/>
        </w:trPr>
        <w:tc>
          <w:tcPr>
            <w:tcW w:w="6940" w:type="dxa"/>
            <w:tcBorders>
              <w:top w:val="nil"/>
              <w:left w:val="nil"/>
              <w:bottom w:val="nil"/>
              <w:right w:val="nil"/>
            </w:tcBorders>
            <w:shd w:val="clear" w:color="000000" w:fill="FFFFFF"/>
            <w:noWrap/>
            <w:hideMark/>
          </w:tcPr>
          <w:p w:rsidR="00FD2DE7" w:rsidRPr="00FD2DE7" w:rsidRDefault="00FD2DE7" w:rsidP="00FD2DE7">
            <w:pPr>
              <w:rPr>
                <w:sz w:val="20"/>
                <w:szCs w:val="20"/>
              </w:rPr>
            </w:pPr>
            <w:r w:rsidRPr="00FD2DE7">
              <w:rPr>
                <w:sz w:val="20"/>
                <w:szCs w:val="20"/>
              </w:rPr>
              <w:t>Массовый спорт</w:t>
            </w:r>
          </w:p>
        </w:tc>
        <w:tc>
          <w:tcPr>
            <w:tcW w:w="869" w:type="dxa"/>
            <w:tcBorders>
              <w:top w:val="single" w:sz="4" w:space="0" w:color="auto"/>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11</w:t>
            </w:r>
          </w:p>
        </w:tc>
        <w:tc>
          <w:tcPr>
            <w:tcW w:w="1132" w:type="dxa"/>
            <w:tcBorders>
              <w:top w:val="single" w:sz="4" w:space="0" w:color="auto"/>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02</w:t>
            </w:r>
          </w:p>
        </w:tc>
        <w:tc>
          <w:tcPr>
            <w:tcW w:w="1431" w:type="dxa"/>
            <w:tcBorders>
              <w:top w:val="single" w:sz="4" w:space="0" w:color="auto"/>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940" w:type="dxa"/>
            <w:tcBorders>
              <w:top w:val="single" w:sz="4" w:space="0" w:color="auto"/>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180,00</w:t>
            </w:r>
          </w:p>
        </w:tc>
      </w:tr>
      <w:tr w:rsidR="00FD2DE7" w:rsidRPr="00FD2DE7" w:rsidTr="00C92774">
        <w:trPr>
          <w:trHeight w:val="503"/>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11</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5000000000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180,00</w:t>
            </w:r>
          </w:p>
        </w:tc>
      </w:tr>
      <w:tr w:rsidR="00FD2DE7" w:rsidRPr="00FD2DE7" w:rsidTr="00C92774">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5900070190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180,00</w:t>
            </w:r>
          </w:p>
        </w:tc>
      </w:tr>
      <w:tr w:rsidR="00FD2DE7" w:rsidRPr="00FD2DE7" w:rsidTr="00C92774">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5900070190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180,00</w:t>
            </w:r>
          </w:p>
        </w:tc>
      </w:tr>
      <w:tr w:rsidR="00FD2DE7" w:rsidRPr="00FD2DE7" w:rsidTr="00C9277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5900070190</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180,00</w:t>
            </w:r>
          </w:p>
        </w:tc>
      </w:tr>
      <w:tr w:rsidR="00FD2DE7" w:rsidRPr="00FD2DE7" w:rsidTr="00C92774">
        <w:trPr>
          <w:trHeight w:val="409"/>
        </w:trPr>
        <w:tc>
          <w:tcPr>
            <w:tcW w:w="6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79"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431"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55 852,00</w:t>
            </w:r>
          </w:p>
        </w:tc>
      </w:tr>
    </w:tbl>
    <w:p w:rsidR="00FD2DE7" w:rsidRPr="00FD2DE7" w:rsidRDefault="00FD2DE7" w:rsidP="00FD2DE7">
      <w:pPr>
        <w:ind w:left="360"/>
        <w:rPr>
          <w:b/>
          <w:sz w:val="20"/>
          <w:szCs w:val="20"/>
        </w:rPr>
      </w:pPr>
    </w:p>
    <w:p w:rsidR="00FD2DE7" w:rsidRPr="00FD2DE7" w:rsidRDefault="00FD2DE7" w:rsidP="00FD2DE7">
      <w:pPr>
        <w:rPr>
          <w:b/>
          <w:sz w:val="20"/>
          <w:szCs w:val="20"/>
        </w:rPr>
        <w:sectPr w:rsidR="00FD2DE7" w:rsidRPr="00FD2DE7" w:rsidSect="00C87F2A">
          <w:pgSz w:w="16838" w:h="11906" w:orient="landscape"/>
          <w:pgMar w:top="851" w:right="851" w:bottom="1701" w:left="709" w:header="709" w:footer="709" w:gutter="0"/>
          <w:cols w:space="708"/>
          <w:docGrid w:linePitch="360"/>
        </w:sectPr>
      </w:pPr>
    </w:p>
    <w:p w:rsidR="00FD2DE7" w:rsidRPr="00FD2DE7" w:rsidRDefault="00FD2DE7" w:rsidP="00FD2DE7">
      <w:pPr>
        <w:rPr>
          <w:b/>
          <w:sz w:val="20"/>
          <w:szCs w:val="20"/>
        </w:rPr>
      </w:pPr>
    </w:p>
    <w:tbl>
      <w:tblPr>
        <w:tblW w:w="8343" w:type="dxa"/>
        <w:tblInd w:w="93" w:type="dxa"/>
        <w:tblLook w:val="04A0" w:firstRow="1" w:lastRow="0" w:firstColumn="1" w:lastColumn="0" w:noHBand="0" w:noVBand="1"/>
      </w:tblPr>
      <w:tblGrid>
        <w:gridCol w:w="503"/>
        <w:gridCol w:w="4900"/>
        <w:gridCol w:w="1540"/>
        <w:gridCol w:w="1400"/>
      </w:tblGrid>
      <w:tr w:rsidR="00FD2DE7" w:rsidRPr="00FD2DE7" w:rsidTr="00990AC0">
        <w:trPr>
          <w:trHeight w:val="300"/>
        </w:trPr>
        <w:tc>
          <w:tcPr>
            <w:tcW w:w="503"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color w:val="000000"/>
                <w:sz w:val="20"/>
                <w:szCs w:val="20"/>
              </w:rPr>
            </w:pPr>
            <w:r w:rsidRPr="00FD2DE7">
              <w:rPr>
                <w:color w:val="000000"/>
                <w:sz w:val="20"/>
                <w:szCs w:val="20"/>
              </w:rPr>
              <w:t>Приложение № 15</w:t>
            </w:r>
          </w:p>
        </w:tc>
      </w:tr>
      <w:tr w:rsidR="00FD2DE7" w:rsidRPr="00FD2DE7" w:rsidTr="00990AC0">
        <w:trPr>
          <w:trHeight w:val="300"/>
        </w:trPr>
        <w:tc>
          <w:tcPr>
            <w:tcW w:w="503"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color w:val="000000"/>
                <w:sz w:val="20"/>
                <w:szCs w:val="20"/>
              </w:rPr>
            </w:pPr>
            <w:r w:rsidRPr="00FD2DE7">
              <w:rPr>
                <w:color w:val="000000"/>
                <w:sz w:val="20"/>
                <w:szCs w:val="20"/>
              </w:rPr>
              <w:t>к решению Совета народных депутатов МО</w:t>
            </w:r>
          </w:p>
        </w:tc>
      </w:tr>
      <w:tr w:rsidR="00FD2DE7" w:rsidRPr="00FD2DE7" w:rsidTr="00990AC0">
        <w:trPr>
          <w:trHeight w:val="300"/>
        </w:trPr>
        <w:tc>
          <w:tcPr>
            <w:tcW w:w="503"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color w:val="000000"/>
                <w:sz w:val="20"/>
                <w:szCs w:val="20"/>
              </w:rPr>
            </w:pPr>
            <w:r w:rsidRPr="00FD2DE7">
              <w:rPr>
                <w:color w:val="000000"/>
                <w:sz w:val="20"/>
                <w:szCs w:val="20"/>
              </w:rPr>
              <w:t xml:space="preserve"> "Красногвардейское сельское поселение"</w:t>
            </w:r>
          </w:p>
        </w:tc>
      </w:tr>
      <w:tr w:rsidR="00FD2DE7" w:rsidRPr="00FD2DE7" w:rsidTr="00990AC0">
        <w:trPr>
          <w:trHeight w:val="300"/>
        </w:trPr>
        <w:tc>
          <w:tcPr>
            <w:tcW w:w="503"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color w:val="000000"/>
                <w:sz w:val="20"/>
                <w:szCs w:val="20"/>
              </w:rPr>
            </w:pPr>
            <w:r w:rsidRPr="00FD2DE7">
              <w:rPr>
                <w:color w:val="000000"/>
                <w:sz w:val="20"/>
                <w:szCs w:val="20"/>
              </w:rPr>
              <w:t xml:space="preserve">от   29 декабря  2020 г. №  281   </w:t>
            </w:r>
          </w:p>
        </w:tc>
      </w:tr>
      <w:tr w:rsidR="00FD2DE7" w:rsidRPr="00FD2DE7" w:rsidTr="00990AC0">
        <w:trPr>
          <w:trHeight w:val="300"/>
        </w:trPr>
        <w:tc>
          <w:tcPr>
            <w:tcW w:w="503"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color w:val="000000"/>
                <w:sz w:val="20"/>
                <w:szCs w:val="20"/>
              </w:rPr>
            </w:pPr>
            <w:r w:rsidRPr="00FD2DE7">
              <w:rPr>
                <w:color w:val="000000"/>
                <w:sz w:val="20"/>
                <w:szCs w:val="20"/>
              </w:rPr>
              <w:t>Приложение № _6_</w:t>
            </w:r>
          </w:p>
        </w:tc>
      </w:tr>
      <w:tr w:rsidR="00FD2DE7" w:rsidRPr="00FD2DE7" w:rsidTr="00990AC0">
        <w:trPr>
          <w:trHeight w:val="300"/>
        </w:trPr>
        <w:tc>
          <w:tcPr>
            <w:tcW w:w="503"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color w:val="000000"/>
                <w:sz w:val="20"/>
                <w:szCs w:val="20"/>
              </w:rPr>
            </w:pPr>
            <w:r w:rsidRPr="00FD2DE7">
              <w:rPr>
                <w:color w:val="000000"/>
                <w:sz w:val="20"/>
                <w:szCs w:val="20"/>
              </w:rPr>
              <w:t>к решению Совета народных депутатов МО</w:t>
            </w:r>
          </w:p>
        </w:tc>
      </w:tr>
      <w:tr w:rsidR="00FD2DE7" w:rsidRPr="00FD2DE7" w:rsidTr="00990AC0">
        <w:trPr>
          <w:trHeight w:val="300"/>
        </w:trPr>
        <w:tc>
          <w:tcPr>
            <w:tcW w:w="503"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color w:val="000000"/>
                <w:sz w:val="20"/>
                <w:szCs w:val="20"/>
              </w:rPr>
            </w:pPr>
            <w:r w:rsidRPr="00FD2DE7">
              <w:rPr>
                <w:color w:val="000000"/>
                <w:sz w:val="20"/>
                <w:szCs w:val="20"/>
              </w:rPr>
              <w:t xml:space="preserve"> "Красногвардейское сельское поселение"</w:t>
            </w:r>
          </w:p>
        </w:tc>
      </w:tr>
      <w:tr w:rsidR="00FD2DE7" w:rsidRPr="00FD2DE7" w:rsidTr="00990AC0">
        <w:trPr>
          <w:trHeight w:val="878"/>
        </w:trPr>
        <w:tc>
          <w:tcPr>
            <w:tcW w:w="8343" w:type="dxa"/>
            <w:gridSpan w:val="4"/>
            <w:tcBorders>
              <w:top w:val="nil"/>
              <w:left w:val="nil"/>
              <w:bottom w:val="nil"/>
              <w:right w:val="nil"/>
            </w:tcBorders>
            <w:shd w:val="clear" w:color="auto" w:fill="auto"/>
            <w:vAlign w:val="bottom"/>
            <w:hideMark/>
          </w:tcPr>
          <w:p w:rsidR="00FD2DE7" w:rsidRPr="00FD2DE7" w:rsidRDefault="00FD2DE7" w:rsidP="00FD2DE7">
            <w:pPr>
              <w:jc w:val="center"/>
              <w:rPr>
                <w:b/>
                <w:bCs/>
                <w:color w:val="000000"/>
                <w:sz w:val="20"/>
                <w:szCs w:val="20"/>
              </w:rPr>
            </w:pPr>
            <w:r w:rsidRPr="00FD2DE7">
              <w:rPr>
                <w:b/>
                <w:bCs/>
                <w:color w:val="000000"/>
                <w:sz w:val="20"/>
                <w:szCs w:val="20"/>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FD2DE7" w:rsidRPr="00FD2DE7" w:rsidTr="00990AC0">
        <w:trPr>
          <w:trHeight w:val="398"/>
        </w:trPr>
        <w:tc>
          <w:tcPr>
            <w:tcW w:w="503" w:type="dxa"/>
            <w:tcBorders>
              <w:top w:val="nil"/>
              <w:left w:val="nil"/>
              <w:bottom w:val="nil"/>
              <w:right w:val="nil"/>
            </w:tcBorders>
            <w:shd w:val="clear" w:color="auto" w:fill="auto"/>
            <w:vAlign w:val="bottom"/>
            <w:hideMark/>
          </w:tcPr>
          <w:p w:rsidR="00FD2DE7" w:rsidRPr="00FD2DE7" w:rsidRDefault="00FD2DE7" w:rsidP="00FD2DE7">
            <w:pPr>
              <w:jc w:val="center"/>
              <w:rPr>
                <w:color w:val="000000"/>
                <w:sz w:val="20"/>
                <w:szCs w:val="20"/>
              </w:rPr>
            </w:pPr>
          </w:p>
        </w:tc>
        <w:tc>
          <w:tcPr>
            <w:tcW w:w="4900" w:type="dxa"/>
            <w:tcBorders>
              <w:top w:val="nil"/>
              <w:left w:val="nil"/>
              <w:bottom w:val="nil"/>
              <w:right w:val="nil"/>
            </w:tcBorders>
            <w:shd w:val="clear" w:color="auto" w:fill="auto"/>
            <w:vAlign w:val="bottom"/>
            <w:hideMark/>
          </w:tcPr>
          <w:p w:rsidR="00FD2DE7" w:rsidRPr="00FD2DE7" w:rsidRDefault="00FD2DE7" w:rsidP="00FD2DE7">
            <w:pPr>
              <w:jc w:val="center"/>
              <w:rPr>
                <w:color w:val="000000"/>
                <w:sz w:val="20"/>
                <w:szCs w:val="20"/>
              </w:rPr>
            </w:pPr>
          </w:p>
        </w:tc>
        <w:tc>
          <w:tcPr>
            <w:tcW w:w="1540" w:type="dxa"/>
            <w:tcBorders>
              <w:top w:val="nil"/>
              <w:left w:val="nil"/>
              <w:bottom w:val="nil"/>
              <w:right w:val="nil"/>
            </w:tcBorders>
            <w:shd w:val="clear" w:color="auto" w:fill="auto"/>
            <w:vAlign w:val="bottom"/>
            <w:hideMark/>
          </w:tcPr>
          <w:p w:rsidR="00FD2DE7" w:rsidRPr="00FD2DE7" w:rsidRDefault="00FD2DE7" w:rsidP="00FD2DE7">
            <w:pPr>
              <w:jc w:val="center"/>
              <w:rPr>
                <w:color w:val="000000"/>
                <w:sz w:val="20"/>
                <w:szCs w:val="20"/>
              </w:rPr>
            </w:pPr>
          </w:p>
        </w:tc>
        <w:tc>
          <w:tcPr>
            <w:tcW w:w="1400" w:type="dxa"/>
            <w:tcBorders>
              <w:top w:val="nil"/>
              <w:left w:val="nil"/>
              <w:bottom w:val="nil"/>
              <w:right w:val="nil"/>
            </w:tcBorders>
            <w:shd w:val="clear" w:color="auto" w:fill="auto"/>
            <w:vAlign w:val="bottom"/>
            <w:hideMark/>
          </w:tcPr>
          <w:p w:rsidR="00FD2DE7" w:rsidRPr="00FD2DE7" w:rsidRDefault="00FD2DE7" w:rsidP="00FD2DE7">
            <w:pPr>
              <w:jc w:val="right"/>
              <w:rPr>
                <w:color w:val="000000"/>
                <w:sz w:val="20"/>
                <w:szCs w:val="20"/>
              </w:rPr>
            </w:pPr>
            <w:r w:rsidRPr="00FD2DE7">
              <w:rPr>
                <w:color w:val="000000"/>
                <w:sz w:val="20"/>
                <w:szCs w:val="20"/>
              </w:rPr>
              <w:t>тыс. руб.</w:t>
            </w:r>
          </w:p>
        </w:tc>
      </w:tr>
      <w:tr w:rsidR="00FD2DE7" w:rsidRPr="00FD2DE7" w:rsidTr="00990AC0">
        <w:trPr>
          <w:trHeight w:val="289"/>
        </w:trPr>
        <w:tc>
          <w:tcPr>
            <w:tcW w:w="503"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490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154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140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r>
      <w:tr w:rsidR="00FD2DE7" w:rsidRPr="00FD2DE7" w:rsidTr="00990AC0">
        <w:trPr>
          <w:trHeight w:val="57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b/>
                <w:bCs/>
                <w:color w:val="000000"/>
                <w:sz w:val="20"/>
                <w:szCs w:val="20"/>
              </w:rPr>
            </w:pPr>
            <w:r w:rsidRPr="00FD2DE7">
              <w:rPr>
                <w:b/>
                <w:bCs/>
                <w:color w:val="000000"/>
                <w:sz w:val="20"/>
                <w:szCs w:val="20"/>
              </w:rPr>
              <w:t xml:space="preserve">№ </w:t>
            </w:r>
            <w:proofErr w:type="gramStart"/>
            <w:r w:rsidRPr="00FD2DE7">
              <w:rPr>
                <w:b/>
                <w:bCs/>
                <w:color w:val="000000"/>
                <w:sz w:val="20"/>
                <w:szCs w:val="20"/>
              </w:rPr>
              <w:t>п</w:t>
            </w:r>
            <w:proofErr w:type="gramEnd"/>
            <w:r w:rsidRPr="00FD2DE7">
              <w:rPr>
                <w:b/>
                <w:bCs/>
                <w:color w:val="000000"/>
                <w:sz w:val="20"/>
                <w:szCs w:val="20"/>
              </w:rPr>
              <w:t>/п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color w:val="000000"/>
                <w:sz w:val="20"/>
                <w:szCs w:val="20"/>
              </w:rPr>
            </w:pPr>
            <w:r w:rsidRPr="00FD2DE7">
              <w:rPr>
                <w:b/>
                <w:bCs/>
                <w:color w:val="000000"/>
                <w:sz w:val="20"/>
                <w:szCs w:val="20"/>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b/>
                <w:bCs/>
                <w:color w:val="000000"/>
                <w:sz w:val="20"/>
                <w:szCs w:val="20"/>
              </w:rPr>
            </w:pPr>
            <w:r w:rsidRPr="00FD2DE7">
              <w:rPr>
                <w:b/>
                <w:bCs/>
                <w:color w:val="000000"/>
                <w:sz w:val="20"/>
                <w:szCs w:val="20"/>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b/>
                <w:bCs/>
                <w:color w:val="000000"/>
                <w:sz w:val="20"/>
                <w:szCs w:val="20"/>
              </w:rPr>
            </w:pPr>
            <w:r w:rsidRPr="00FD2DE7">
              <w:rPr>
                <w:b/>
                <w:bCs/>
                <w:color w:val="000000"/>
                <w:sz w:val="20"/>
                <w:szCs w:val="20"/>
              </w:rPr>
              <w:t>2021 год</w:t>
            </w:r>
          </w:p>
        </w:tc>
      </w:tr>
      <w:tr w:rsidR="00FD2DE7" w:rsidRPr="00FD2DE7" w:rsidTr="00990AC0">
        <w:trPr>
          <w:trHeight w:val="165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w:t>
            </w:r>
          </w:p>
        </w:tc>
        <w:tc>
          <w:tcPr>
            <w:tcW w:w="4900" w:type="dxa"/>
            <w:tcBorders>
              <w:top w:val="nil"/>
              <w:left w:val="nil"/>
              <w:bottom w:val="nil"/>
              <w:right w:val="nil"/>
            </w:tcBorders>
            <w:shd w:val="clear" w:color="auto" w:fill="auto"/>
            <w:hideMark/>
          </w:tcPr>
          <w:p w:rsidR="00FD2DE7" w:rsidRPr="00FD2DE7" w:rsidRDefault="00FD2DE7" w:rsidP="00FD2DE7">
            <w:pPr>
              <w:rPr>
                <w:sz w:val="20"/>
                <w:szCs w:val="20"/>
              </w:rPr>
            </w:pPr>
            <w:r w:rsidRPr="00FD2DE7">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5600070160</w:t>
            </w:r>
          </w:p>
        </w:tc>
        <w:tc>
          <w:tcPr>
            <w:tcW w:w="140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 xml:space="preserve">1,0  </w:t>
            </w:r>
          </w:p>
        </w:tc>
      </w:tr>
      <w:tr w:rsidR="00FD2DE7" w:rsidRPr="00FD2DE7" w:rsidTr="00990AC0">
        <w:trPr>
          <w:trHeight w:val="93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2</w:t>
            </w:r>
          </w:p>
        </w:tc>
        <w:tc>
          <w:tcPr>
            <w:tcW w:w="4900" w:type="dxa"/>
            <w:tcBorders>
              <w:top w:val="single" w:sz="4" w:space="0" w:color="auto"/>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5500070150</w:t>
            </w:r>
          </w:p>
        </w:tc>
        <w:tc>
          <w:tcPr>
            <w:tcW w:w="140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 xml:space="preserve">1,0  </w:t>
            </w:r>
          </w:p>
        </w:tc>
      </w:tr>
      <w:tr w:rsidR="00FD2DE7" w:rsidRPr="00FD2DE7" w:rsidTr="00990AC0">
        <w:trPr>
          <w:trHeight w:val="115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3</w:t>
            </w:r>
          </w:p>
        </w:tc>
        <w:tc>
          <w:tcPr>
            <w:tcW w:w="4900"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5700070170</w:t>
            </w:r>
          </w:p>
        </w:tc>
        <w:tc>
          <w:tcPr>
            <w:tcW w:w="140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 xml:space="preserve">32,0  </w:t>
            </w:r>
          </w:p>
        </w:tc>
      </w:tr>
      <w:tr w:rsidR="00FD2DE7" w:rsidRPr="00FD2DE7" w:rsidTr="00990AC0">
        <w:trPr>
          <w:trHeight w:val="9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4</w:t>
            </w:r>
          </w:p>
        </w:tc>
        <w:tc>
          <w:tcPr>
            <w:tcW w:w="4900"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 xml:space="preserve">19 350,8  </w:t>
            </w:r>
          </w:p>
        </w:tc>
      </w:tr>
      <w:tr w:rsidR="00FD2DE7" w:rsidRPr="00FD2DE7" w:rsidTr="00990AC0">
        <w:trPr>
          <w:trHeight w:val="111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w:t>
            </w:r>
          </w:p>
        </w:tc>
        <w:tc>
          <w:tcPr>
            <w:tcW w:w="490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rPr>
                <w:sz w:val="20"/>
                <w:szCs w:val="20"/>
              </w:rPr>
            </w:pPr>
            <w:r w:rsidRPr="00FD2DE7">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 xml:space="preserve">1,0  </w:t>
            </w:r>
          </w:p>
        </w:tc>
      </w:tr>
      <w:tr w:rsidR="00FD2DE7" w:rsidRPr="00FD2DE7" w:rsidTr="00990AC0">
        <w:trPr>
          <w:trHeight w:val="863"/>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6</w:t>
            </w:r>
          </w:p>
        </w:tc>
        <w:tc>
          <w:tcPr>
            <w:tcW w:w="4900"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 xml:space="preserve">2 488,9  </w:t>
            </w:r>
          </w:p>
        </w:tc>
      </w:tr>
      <w:tr w:rsidR="00FD2DE7" w:rsidRPr="00FD2DE7" w:rsidTr="00990AC0">
        <w:trPr>
          <w:trHeight w:val="9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7</w:t>
            </w:r>
          </w:p>
        </w:tc>
        <w:tc>
          <w:tcPr>
            <w:tcW w:w="4900"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roofErr w:type="gramStart"/>
            <w:r w:rsidRPr="00FD2DE7">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5310070131</w:t>
            </w:r>
          </w:p>
        </w:tc>
        <w:tc>
          <w:tcPr>
            <w:tcW w:w="140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 xml:space="preserve">4 388,6  </w:t>
            </w:r>
          </w:p>
        </w:tc>
      </w:tr>
      <w:tr w:rsidR="00FD2DE7" w:rsidRPr="00FD2DE7" w:rsidTr="00990AC0">
        <w:trPr>
          <w:trHeight w:val="114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8</w:t>
            </w:r>
          </w:p>
        </w:tc>
        <w:tc>
          <w:tcPr>
            <w:tcW w:w="490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rPr>
                <w:sz w:val="20"/>
                <w:szCs w:val="20"/>
              </w:rPr>
            </w:pPr>
            <w:r w:rsidRPr="00FD2DE7">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 xml:space="preserve">16 634,3  </w:t>
            </w:r>
          </w:p>
        </w:tc>
      </w:tr>
      <w:tr w:rsidR="00FD2DE7" w:rsidRPr="00FD2DE7" w:rsidTr="00990AC0">
        <w:trPr>
          <w:trHeight w:val="114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9</w:t>
            </w:r>
          </w:p>
        </w:tc>
        <w:tc>
          <w:tcPr>
            <w:tcW w:w="490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rPr>
                <w:sz w:val="20"/>
                <w:szCs w:val="20"/>
              </w:rPr>
            </w:pPr>
            <w:r w:rsidRPr="00FD2DE7">
              <w:rPr>
                <w:sz w:val="20"/>
                <w:szCs w:val="20"/>
              </w:rPr>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 xml:space="preserve">1 273,2  </w:t>
            </w:r>
          </w:p>
        </w:tc>
      </w:tr>
      <w:tr w:rsidR="00FD2DE7" w:rsidRPr="00FD2DE7" w:rsidTr="00990AC0">
        <w:trPr>
          <w:trHeight w:val="114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lastRenderedPageBreak/>
              <w:t>10</w:t>
            </w:r>
          </w:p>
        </w:tc>
        <w:tc>
          <w:tcPr>
            <w:tcW w:w="490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rPr>
                <w:sz w:val="20"/>
                <w:szCs w:val="20"/>
              </w:rPr>
            </w:pPr>
            <w:r w:rsidRPr="00FD2DE7">
              <w:rPr>
                <w:sz w:val="20"/>
                <w:szCs w:val="20"/>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 xml:space="preserve">180,0  </w:t>
            </w:r>
          </w:p>
        </w:tc>
      </w:tr>
      <w:tr w:rsidR="00FD2DE7" w:rsidRPr="00FD2DE7" w:rsidTr="00990AC0">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color w:val="000000"/>
                <w:sz w:val="20"/>
                <w:szCs w:val="20"/>
              </w:rPr>
            </w:pPr>
            <w:r w:rsidRPr="00FD2DE7">
              <w:rPr>
                <w:color w:val="000000"/>
                <w:sz w:val="20"/>
                <w:szCs w:val="20"/>
              </w:rPr>
              <w:t> </w:t>
            </w:r>
          </w:p>
        </w:tc>
        <w:tc>
          <w:tcPr>
            <w:tcW w:w="490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rPr>
                <w:b/>
                <w:bCs/>
                <w:sz w:val="20"/>
                <w:szCs w:val="20"/>
              </w:rPr>
            </w:pPr>
            <w:r w:rsidRPr="00FD2DE7">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 xml:space="preserve">44 350,8  </w:t>
            </w:r>
          </w:p>
        </w:tc>
      </w:tr>
    </w:tbl>
    <w:p w:rsidR="00FD2DE7" w:rsidRPr="00FD2DE7" w:rsidRDefault="00FD2DE7" w:rsidP="00FD2DE7">
      <w:pPr>
        <w:ind w:left="360"/>
        <w:rPr>
          <w:b/>
          <w:sz w:val="20"/>
          <w:szCs w:val="20"/>
        </w:rPr>
      </w:pPr>
    </w:p>
    <w:p w:rsidR="00990AC0" w:rsidRPr="00990AC0" w:rsidRDefault="00990AC0" w:rsidP="00990AC0">
      <w:pPr>
        <w:jc w:val="right"/>
        <w:rPr>
          <w:b/>
          <w:color w:val="FF0000"/>
          <w:sz w:val="22"/>
          <w:szCs w:val="22"/>
        </w:rPr>
      </w:pPr>
      <w:r w:rsidRPr="00990AC0">
        <w:rPr>
          <w:b/>
          <w:color w:val="FF0000"/>
          <w:sz w:val="22"/>
          <w:szCs w:val="22"/>
        </w:rPr>
        <w:t>ПРОЕКТ</w:t>
      </w:r>
    </w:p>
    <w:p w:rsidR="00FD2DE7" w:rsidRPr="00FD2DE7" w:rsidRDefault="00FD2DE7" w:rsidP="00FD2DE7">
      <w:pPr>
        <w:jc w:val="center"/>
        <w:rPr>
          <w:b/>
          <w:color w:val="000000"/>
          <w:sz w:val="22"/>
          <w:szCs w:val="22"/>
        </w:rPr>
      </w:pPr>
      <w:proofErr w:type="gramStart"/>
      <w:r w:rsidRPr="00FD2DE7">
        <w:rPr>
          <w:b/>
          <w:color w:val="000000"/>
          <w:sz w:val="22"/>
          <w:szCs w:val="22"/>
        </w:rPr>
        <w:t>Р</w:t>
      </w:r>
      <w:proofErr w:type="gramEnd"/>
      <w:r w:rsidRPr="00FD2DE7">
        <w:rPr>
          <w:b/>
          <w:color w:val="000000"/>
          <w:sz w:val="22"/>
          <w:szCs w:val="22"/>
        </w:rPr>
        <w:t xml:space="preserve"> Е Ш Е Н И Е </w:t>
      </w:r>
    </w:p>
    <w:p w:rsidR="00FD2DE7" w:rsidRPr="00FD2DE7" w:rsidRDefault="00FD2DE7" w:rsidP="00FD2DE7">
      <w:pPr>
        <w:rPr>
          <w:b/>
          <w:color w:val="000000"/>
          <w:sz w:val="22"/>
          <w:szCs w:val="22"/>
        </w:rPr>
      </w:pPr>
      <w:r w:rsidRPr="00FD2DE7">
        <w:rPr>
          <w:b/>
          <w:color w:val="000000"/>
          <w:sz w:val="22"/>
          <w:szCs w:val="22"/>
        </w:rPr>
        <w:t xml:space="preserve"> </w:t>
      </w:r>
    </w:p>
    <w:p w:rsidR="00FD2DE7" w:rsidRPr="00FD2DE7" w:rsidRDefault="00FD2DE7" w:rsidP="00FD2DE7">
      <w:pPr>
        <w:tabs>
          <w:tab w:val="left" w:pos="7088"/>
        </w:tabs>
        <w:jc w:val="both"/>
        <w:rPr>
          <w:b/>
          <w:color w:val="000000"/>
          <w:sz w:val="22"/>
          <w:szCs w:val="22"/>
        </w:rPr>
      </w:pPr>
      <w:r w:rsidRPr="00FD2DE7">
        <w:rPr>
          <w:b/>
          <w:color w:val="000000"/>
          <w:sz w:val="22"/>
          <w:szCs w:val="22"/>
        </w:rPr>
        <w:t xml:space="preserve">О  внесении изменений в  приложение №2 к Правилам благоустройства территории муниципального образования «Красногвардейское сельское поселение» </w:t>
      </w:r>
    </w:p>
    <w:p w:rsidR="00FD2DE7" w:rsidRPr="00FD2DE7" w:rsidRDefault="00FD2DE7" w:rsidP="00FD2DE7">
      <w:pPr>
        <w:rPr>
          <w:color w:val="000000"/>
          <w:sz w:val="22"/>
          <w:szCs w:val="22"/>
        </w:rPr>
      </w:pPr>
    </w:p>
    <w:p w:rsidR="00FD2DE7" w:rsidRPr="00FD2DE7" w:rsidRDefault="00FD2DE7" w:rsidP="00FD2DE7">
      <w:pPr>
        <w:ind w:firstLine="708"/>
        <w:jc w:val="both"/>
        <w:rPr>
          <w:sz w:val="22"/>
          <w:szCs w:val="22"/>
        </w:rPr>
      </w:pPr>
      <w:r w:rsidRPr="00FD2DE7">
        <w:rPr>
          <w:sz w:val="22"/>
          <w:szCs w:val="22"/>
        </w:rPr>
        <w:t>Рассмотрев проект Решения «</w:t>
      </w:r>
      <w:r w:rsidRPr="00FD2DE7">
        <w:rPr>
          <w:color w:val="000000"/>
          <w:sz w:val="22"/>
          <w:szCs w:val="22"/>
        </w:rPr>
        <w:t>О  внесении изменений в Положение «О порядке управления и распоряжения муниципальной собственностью муниципального образования «Красногвардейское сельское поселение»</w:t>
      </w:r>
      <w:r w:rsidRPr="00FD2DE7">
        <w:rPr>
          <w:sz w:val="22"/>
          <w:szCs w:val="22"/>
        </w:rPr>
        <w:t>, руководствуясь</w:t>
      </w:r>
      <w:r w:rsidRPr="00FD2DE7">
        <w:rPr>
          <w:color w:val="FF0000"/>
          <w:sz w:val="22"/>
          <w:szCs w:val="22"/>
        </w:rPr>
        <w:t xml:space="preserve"> </w:t>
      </w:r>
      <w:r w:rsidRPr="00FD2DE7">
        <w:rPr>
          <w:sz w:val="22"/>
          <w:szCs w:val="22"/>
        </w:rPr>
        <w:t xml:space="preserve">Уставом муниципального образования «Красногвардейское сельское поселение», </w:t>
      </w:r>
      <w:r w:rsidRPr="00FD2DE7">
        <w:rPr>
          <w:color w:val="000000"/>
          <w:sz w:val="22"/>
          <w:szCs w:val="22"/>
        </w:rPr>
        <w:t>Совет народных депутатов муниципального образования «Красногвардейское сельское  поселение»</w:t>
      </w:r>
      <w:r w:rsidRPr="00FD2DE7">
        <w:rPr>
          <w:sz w:val="22"/>
          <w:szCs w:val="22"/>
        </w:rPr>
        <w:t xml:space="preserve"> </w:t>
      </w:r>
    </w:p>
    <w:p w:rsidR="00FD2DE7" w:rsidRPr="00FD2DE7" w:rsidRDefault="00FD2DE7" w:rsidP="00FD2DE7">
      <w:pPr>
        <w:ind w:firstLine="708"/>
        <w:jc w:val="both"/>
        <w:rPr>
          <w:color w:val="000000"/>
          <w:sz w:val="22"/>
          <w:szCs w:val="22"/>
        </w:rPr>
      </w:pPr>
    </w:p>
    <w:p w:rsidR="00FD2DE7" w:rsidRPr="00FD2DE7" w:rsidRDefault="00FD2DE7" w:rsidP="00FD2DE7">
      <w:pPr>
        <w:ind w:firstLine="708"/>
        <w:jc w:val="center"/>
        <w:rPr>
          <w:b/>
          <w:color w:val="000000"/>
          <w:sz w:val="22"/>
          <w:szCs w:val="22"/>
        </w:rPr>
      </w:pPr>
      <w:r w:rsidRPr="00FD2DE7">
        <w:rPr>
          <w:b/>
          <w:color w:val="000000"/>
          <w:sz w:val="22"/>
          <w:szCs w:val="22"/>
        </w:rPr>
        <w:t xml:space="preserve">РЕШИЛ: </w:t>
      </w:r>
    </w:p>
    <w:p w:rsidR="00FD2DE7" w:rsidRPr="00FD2DE7" w:rsidRDefault="00FD2DE7" w:rsidP="00FD2DE7">
      <w:pPr>
        <w:ind w:firstLine="708"/>
        <w:jc w:val="center"/>
        <w:rPr>
          <w:b/>
          <w:color w:val="000000"/>
          <w:sz w:val="22"/>
          <w:szCs w:val="22"/>
        </w:rPr>
      </w:pPr>
    </w:p>
    <w:p w:rsidR="00FD2DE7" w:rsidRPr="00FD2DE7" w:rsidRDefault="00FD2DE7" w:rsidP="00FD2DE7">
      <w:pPr>
        <w:autoSpaceDE w:val="0"/>
        <w:autoSpaceDN w:val="0"/>
        <w:adjustRightInd w:val="0"/>
        <w:ind w:firstLine="540"/>
        <w:jc w:val="both"/>
        <w:rPr>
          <w:sz w:val="22"/>
          <w:szCs w:val="22"/>
        </w:rPr>
      </w:pPr>
      <w:r w:rsidRPr="00FD2DE7">
        <w:rPr>
          <w:sz w:val="22"/>
          <w:szCs w:val="22"/>
        </w:rPr>
        <w:t>1. Внести изменения в  приложение № 2  к правилам благоустройства территории муниципального образования «Красногвардейское сельское поселение», а именно,-</w:t>
      </w:r>
    </w:p>
    <w:p w:rsidR="00FD2DE7" w:rsidRPr="00FD2DE7" w:rsidRDefault="00FD2DE7" w:rsidP="00FD2DE7">
      <w:pPr>
        <w:autoSpaceDE w:val="0"/>
        <w:autoSpaceDN w:val="0"/>
        <w:adjustRightInd w:val="0"/>
        <w:ind w:firstLine="540"/>
        <w:jc w:val="both"/>
        <w:rPr>
          <w:sz w:val="22"/>
          <w:szCs w:val="22"/>
        </w:rPr>
      </w:pPr>
      <w:r w:rsidRPr="00FD2DE7">
        <w:rPr>
          <w:sz w:val="22"/>
          <w:szCs w:val="22"/>
        </w:rPr>
        <w:t xml:space="preserve"> </w:t>
      </w:r>
      <w:r w:rsidRPr="00FD2DE7">
        <w:rPr>
          <w:b/>
          <w:sz w:val="22"/>
          <w:szCs w:val="22"/>
        </w:rPr>
        <w:t>Пункт 2.6 приложения №2</w:t>
      </w:r>
      <w:r w:rsidRPr="00FD2DE7">
        <w:rPr>
          <w:sz w:val="22"/>
          <w:szCs w:val="22"/>
        </w:rPr>
        <w:t xml:space="preserve"> изложить в следующей редакции: «Проектирование архитектурно-градостроительного облика строящихся и реконструируемых зданий, строений и сооружений, осуществляется по согласованию с администрацией муниципального образование «Красногвардейское сельское поселение» и должно обеспечивать формирование на территории муниципального образования «Красногвардейское сельское поселение»  архитектурно-выразительного и эмоционально привлекательного  пространства, а именно:</w:t>
      </w:r>
    </w:p>
    <w:p w:rsidR="00FD2DE7" w:rsidRPr="00FD2DE7" w:rsidRDefault="00FD2DE7" w:rsidP="00FD2DE7">
      <w:pPr>
        <w:autoSpaceDE w:val="0"/>
        <w:autoSpaceDN w:val="0"/>
        <w:adjustRightInd w:val="0"/>
        <w:ind w:firstLine="540"/>
        <w:jc w:val="both"/>
        <w:rPr>
          <w:sz w:val="22"/>
          <w:szCs w:val="22"/>
        </w:rPr>
      </w:pPr>
      <w:r w:rsidRPr="00FD2DE7">
        <w:rPr>
          <w:sz w:val="22"/>
          <w:szCs w:val="22"/>
        </w:rPr>
        <w:t xml:space="preserve">- применение </w:t>
      </w:r>
      <w:proofErr w:type="gramStart"/>
      <w:r w:rsidRPr="00FD2DE7">
        <w:rPr>
          <w:sz w:val="22"/>
          <w:szCs w:val="22"/>
        </w:rPr>
        <w:t>архитектурных решений</w:t>
      </w:r>
      <w:proofErr w:type="gramEnd"/>
      <w:r w:rsidRPr="00FD2DE7">
        <w:rPr>
          <w:sz w:val="22"/>
          <w:szCs w:val="22"/>
        </w:rPr>
        <w:t xml:space="preserve"> соразмерно открытому пространству окружающей среды;</w:t>
      </w:r>
    </w:p>
    <w:p w:rsidR="00FD2DE7" w:rsidRPr="00FD2DE7" w:rsidRDefault="00FD2DE7" w:rsidP="00FD2DE7">
      <w:pPr>
        <w:autoSpaceDE w:val="0"/>
        <w:autoSpaceDN w:val="0"/>
        <w:adjustRightInd w:val="0"/>
        <w:ind w:firstLine="540"/>
        <w:jc w:val="both"/>
        <w:rPr>
          <w:sz w:val="22"/>
          <w:szCs w:val="22"/>
        </w:rPr>
      </w:pPr>
      <w:r w:rsidRPr="00FD2DE7">
        <w:rPr>
          <w:sz w:val="22"/>
          <w:szCs w:val="22"/>
        </w:rPr>
        <w:t>- формирование ансамблевой застройки;</w:t>
      </w:r>
    </w:p>
    <w:p w:rsidR="00FD2DE7" w:rsidRPr="00FD2DE7" w:rsidRDefault="00FD2DE7" w:rsidP="00FD2DE7">
      <w:pPr>
        <w:autoSpaceDE w:val="0"/>
        <w:autoSpaceDN w:val="0"/>
        <w:adjustRightInd w:val="0"/>
        <w:ind w:firstLine="540"/>
        <w:jc w:val="both"/>
        <w:rPr>
          <w:sz w:val="22"/>
          <w:szCs w:val="22"/>
        </w:rPr>
      </w:pPr>
      <w:r w:rsidRPr="00FD2DE7">
        <w:rPr>
          <w:sz w:val="22"/>
          <w:szCs w:val="22"/>
        </w:rPr>
        <w:t>- колористическое решение и допустимые к применению отделочные материалы внешних поверхностей объекта, в том числе крыши;</w:t>
      </w:r>
    </w:p>
    <w:p w:rsidR="00FD2DE7" w:rsidRPr="00FD2DE7" w:rsidRDefault="00FD2DE7" w:rsidP="00FD2DE7">
      <w:pPr>
        <w:autoSpaceDE w:val="0"/>
        <w:autoSpaceDN w:val="0"/>
        <w:adjustRightInd w:val="0"/>
        <w:ind w:firstLine="540"/>
        <w:jc w:val="both"/>
        <w:rPr>
          <w:sz w:val="22"/>
          <w:szCs w:val="22"/>
        </w:rPr>
      </w:pPr>
      <w:r w:rsidRPr="00FD2DE7">
        <w:rPr>
          <w:sz w:val="22"/>
          <w:szCs w:val="22"/>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FD2DE7">
        <w:rPr>
          <w:sz w:val="22"/>
          <w:szCs w:val="22"/>
        </w:rPr>
        <w:t>отмостков</w:t>
      </w:r>
      <w:proofErr w:type="spellEnd"/>
      <w:r w:rsidRPr="00FD2DE7">
        <w:rPr>
          <w:sz w:val="22"/>
          <w:szCs w:val="22"/>
        </w:rPr>
        <w:t>, домовых знаков;</w:t>
      </w:r>
    </w:p>
    <w:p w:rsidR="00FD2DE7" w:rsidRPr="00FD2DE7" w:rsidRDefault="00FD2DE7" w:rsidP="00FD2DE7">
      <w:pPr>
        <w:autoSpaceDE w:val="0"/>
        <w:autoSpaceDN w:val="0"/>
        <w:adjustRightInd w:val="0"/>
        <w:ind w:firstLine="540"/>
        <w:jc w:val="both"/>
        <w:rPr>
          <w:sz w:val="22"/>
          <w:szCs w:val="22"/>
        </w:rPr>
      </w:pPr>
      <w:r w:rsidRPr="00FD2DE7">
        <w:rPr>
          <w:sz w:val="22"/>
          <w:szCs w:val="22"/>
        </w:rPr>
        <w:t>- 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FD2DE7" w:rsidRPr="00FD2DE7" w:rsidRDefault="00FD2DE7" w:rsidP="00FD2DE7">
      <w:pPr>
        <w:autoSpaceDE w:val="0"/>
        <w:autoSpaceDN w:val="0"/>
        <w:adjustRightInd w:val="0"/>
        <w:ind w:firstLine="540"/>
        <w:jc w:val="both"/>
        <w:rPr>
          <w:sz w:val="22"/>
          <w:szCs w:val="22"/>
        </w:rPr>
      </w:pPr>
      <w:r w:rsidRPr="00FD2DE7">
        <w:rPr>
          <w:sz w:val="22"/>
          <w:szCs w:val="22"/>
        </w:rPr>
        <w:t>-применение технологических решений  по вертикальному озеленению;</w:t>
      </w:r>
    </w:p>
    <w:p w:rsidR="00FD2DE7" w:rsidRPr="00FD2DE7" w:rsidRDefault="00FD2DE7" w:rsidP="00FD2DE7">
      <w:pPr>
        <w:autoSpaceDE w:val="0"/>
        <w:autoSpaceDN w:val="0"/>
        <w:adjustRightInd w:val="0"/>
        <w:jc w:val="both"/>
        <w:rPr>
          <w:sz w:val="22"/>
          <w:szCs w:val="22"/>
        </w:rPr>
      </w:pPr>
      <w:r w:rsidRPr="00FD2DE7">
        <w:rPr>
          <w:sz w:val="22"/>
          <w:szCs w:val="22"/>
        </w:rPr>
        <w:t xml:space="preserve"> </w:t>
      </w:r>
      <w:proofErr w:type="gramStart"/>
      <w:r w:rsidRPr="00FD2DE7">
        <w:rPr>
          <w:sz w:val="22"/>
          <w:szCs w:val="22"/>
        </w:rPr>
        <w:t>Проектирование архитектурно-градостроительного облика строящихся и реконструируемых зданий, строений и сооружений в центральных частях населенных пунктов согласовывается  с отделом архитектуры и градостроительства МО «Красногвардейский район»,  путем получения паспорта колористического решения фасадов зданий и сооружений, в соответствии с Порядком подготовки и выдачи паспорта колористического решения фасадов зданий и сооружений для центральных частей населенных пунктов на территории МО «Красногвардейский район»».</w:t>
      </w:r>
      <w:proofErr w:type="gramEnd"/>
    </w:p>
    <w:p w:rsidR="00FD2DE7" w:rsidRPr="00FD2DE7" w:rsidRDefault="00FD2DE7" w:rsidP="00FD2DE7">
      <w:pPr>
        <w:autoSpaceDE w:val="0"/>
        <w:autoSpaceDN w:val="0"/>
        <w:adjustRightInd w:val="0"/>
        <w:ind w:firstLine="540"/>
        <w:jc w:val="both"/>
        <w:rPr>
          <w:sz w:val="22"/>
          <w:szCs w:val="22"/>
        </w:rPr>
      </w:pPr>
    </w:p>
    <w:p w:rsidR="00FD2DE7" w:rsidRPr="00FD2DE7" w:rsidRDefault="00FD2DE7" w:rsidP="00FD2DE7">
      <w:pPr>
        <w:spacing w:after="200" w:line="276" w:lineRule="auto"/>
        <w:rPr>
          <w:sz w:val="22"/>
          <w:szCs w:val="22"/>
        </w:rPr>
      </w:pPr>
      <w:r w:rsidRPr="00FD2DE7">
        <w:rPr>
          <w:color w:val="000000"/>
          <w:sz w:val="22"/>
          <w:szCs w:val="22"/>
        </w:rPr>
        <w:t xml:space="preserve">   </w:t>
      </w:r>
      <w:r w:rsidRPr="00FD2DE7">
        <w:rPr>
          <w:sz w:val="22"/>
          <w:szCs w:val="22"/>
        </w:rPr>
        <w:t>2.  Опубликовать  настоящее  Решение в установленном порядке.</w:t>
      </w:r>
    </w:p>
    <w:p w:rsidR="00FD2DE7" w:rsidRPr="00FD2DE7" w:rsidRDefault="00FD2DE7" w:rsidP="00FD2DE7">
      <w:pPr>
        <w:rPr>
          <w:sz w:val="22"/>
          <w:szCs w:val="22"/>
        </w:rPr>
      </w:pPr>
      <w:r w:rsidRPr="00FD2DE7">
        <w:rPr>
          <w:sz w:val="22"/>
          <w:szCs w:val="22"/>
        </w:rPr>
        <w:t xml:space="preserve">   3.  Настоящее  Решение вступает в силу со дня его  официального опубликования </w:t>
      </w:r>
    </w:p>
    <w:p w:rsidR="00FD2DE7" w:rsidRPr="00FD2DE7" w:rsidRDefault="00FD2DE7" w:rsidP="00FD2DE7">
      <w:pPr>
        <w:jc w:val="both"/>
        <w:rPr>
          <w:color w:val="000000"/>
          <w:sz w:val="22"/>
          <w:szCs w:val="22"/>
        </w:rPr>
      </w:pPr>
    </w:p>
    <w:p w:rsidR="00FD2DE7" w:rsidRPr="00FD2DE7" w:rsidRDefault="00FD2DE7" w:rsidP="00FD2DE7">
      <w:pPr>
        <w:jc w:val="both"/>
        <w:rPr>
          <w:b/>
          <w:sz w:val="22"/>
          <w:szCs w:val="22"/>
        </w:rPr>
      </w:pPr>
      <w:r>
        <w:rPr>
          <w:b/>
          <w:sz w:val="22"/>
          <w:szCs w:val="22"/>
        </w:rPr>
        <w:t xml:space="preserve"> </w:t>
      </w:r>
      <w:r w:rsidRPr="00FD2DE7">
        <w:rPr>
          <w:b/>
          <w:color w:val="000000"/>
          <w:sz w:val="22"/>
          <w:szCs w:val="22"/>
        </w:rPr>
        <w:t xml:space="preserve"> </w:t>
      </w:r>
      <w:r w:rsidRPr="00FD2DE7">
        <w:rPr>
          <w:b/>
          <w:sz w:val="22"/>
          <w:szCs w:val="22"/>
        </w:rPr>
        <w:t>Председатель Совета народных депутатов</w:t>
      </w:r>
    </w:p>
    <w:p w:rsidR="00FD2DE7" w:rsidRPr="00FD2DE7" w:rsidRDefault="00FD2DE7" w:rsidP="00FD2DE7">
      <w:pPr>
        <w:jc w:val="both"/>
        <w:rPr>
          <w:b/>
          <w:sz w:val="22"/>
          <w:szCs w:val="22"/>
        </w:rPr>
      </w:pPr>
      <w:r w:rsidRPr="00FD2DE7">
        <w:rPr>
          <w:b/>
          <w:sz w:val="22"/>
          <w:szCs w:val="22"/>
        </w:rPr>
        <w:t xml:space="preserve"> муниципального образования</w:t>
      </w:r>
    </w:p>
    <w:p w:rsidR="00FD2DE7" w:rsidRPr="00FD2DE7" w:rsidRDefault="00FD2DE7" w:rsidP="00FD2DE7">
      <w:pPr>
        <w:jc w:val="both"/>
        <w:rPr>
          <w:b/>
          <w:sz w:val="22"/>
          <w:szCs w:val="22"/>
        </w:rPr>
      </w:pPr>
      <w:r w:rsidRPr="00FD2DE7">
        <w:rPr>
          <w:b/>
          <w:sz w:val="22"/>
          <w:szCs w:val="22"/>
        </w:rPr>
        <w:t xml:space="preserve"> «Красногвардейское сельское поселение»                                                Е.Н. </w:t>
      </w:r>
      <w:proofErr w:type="spellStart"/>
      <w:r w:rsidRPr="00FD2DE7">
        <w:rPr>
          <w:b/>
          <w:sz w:val="22"/>
          <w:szCs w:val="22"/>
        </w:rPr>
        <w:t>Гусакова</w:t>
      </w:r>
      <w:proofErr w:type="spellEnd"/>
      <w:r w:rsidRPr="00FD2DE7">
        <w:rPr>
          <w:b/>
          <w:sz w:val="22"/>
          <w:szCs w:val="22"/>
        </w:rPr>
        <w:t xml:space="preserve">                  </w:t>
      </w:r>
    </w:p>
    <w:p w:rsidR="00FD2DE7" w:rsidRPr="00FD2DE7" w:rsidRDefault="00FD2DE7" w:rsidP="00FD2DE7">
      <w:pPr>
        <w:autoSpaceDE w:val="0"/>
        <w:autoSpaceDN w:val="0"/>
        <w:adjustRightInd w:val="0"/>
        <w:jc w:val="both"/>
        <w:rPr>
          <w:rFonts w:ascii="Calibri" w:eastAsiaTheme="minorHAnsi" w:hAnsi="Calibri" w:cs="Calibri"/>
          <w:sz w:val="22"/>
          <w:szCs w:val="22"/>
          <w:lang w:eastAsia="en-US"/>
        </w:rPr>
      </w:pPr>
      <w:r w:rsidRPr="00FD2DE7">
        <w:rPr>
          <w:rFonts w:ascii="Calibri" w:eastAsiaTheme="minorHAnsi" w:hAnsi="Calibri" w:cs="Calibri"/>
          <w:sz w:val="22"/>
          <w:szCs w:val="22"/>
          <w:lang w:eastAsia="en-US"/>
        </w:rPr>
        <w:t xml:space="preserve"> </w:t>
      </w:r>
    </w:p>
    <w:p w:rsidR="00FD2DE7" w:rsidRPr="00FD2DE7" w:rsidRDefault="00FD2DE7" w:rsidP="00FD2DE7">
      <w:pPr>
        <w:rPr>
          <w:b/>
          <w:sz w:val="22"/>
          <w:szCs w:val="22"/>
          <w:lang w:eastAsia="en-US"/>
        </w:rPr>
      </w:pPr>
      <w:r w:rsidRPr="00FD2DE7">
        <w:rPr>
          <w:b/>
          <w:sz w:val="22"/>
          <w:szCs w:val="22"/>
          <w:lang w:eastAsia="en-US"/>
        </w:rPr>
        <w:t>Глава муниципального образования</w:t>
      </w:r>
    </w:p>
    <w:p w:rsidR="00FD2DE7" w:rsidRDefault="00FD2DE7" w:rsidP="00FD2DE7">
      <w:r w:rsidRPr="00FD2DE7">
        <w:rPr>
          <w:b/>
          <w:sz w:val="22"/>
          <w:szCs w:val="22"/>
          <w:lang w:eastAsia="en-US"/>
        </w:rPr>
        <w:t xml:space="preserve">«Красногвардейское сельское поселение»                                               </w:t>
      </w:r>
      <w:r w:rsidR="00990AC0">
        <w:rPr>
          <w:b/>
          <w:sz w:val="22"/>
          <w:szCs w:val="22"/>
          <w:lang w:eastAsia="en-US"/>
        </w:rPr>
        <w:tab/>
      </w:r>
      <w:bookmarkStart w:id="0" w:name="_GoBack"/>
      <w:bookmarkEnd w:id="0"/>
      <w:r w:rsidRPr="00FD2DE7">
        <w:rPr>
          <w:b/>
          <w:sz w:val="22"/>
          <w:szCs w:val="22"/>
          <w:lang w:eastAsia="en-US"/>
        </w:rPr>
        <w:t xml:space="preserve">   Д.В. Гавриш</w:t>
      </w:r>
    </w:p>
    <w:p w:rsidR="00B0704D" w:rsidRPr="008A5F2E" w:rsidRDefault="00B0704D"/>
    <w:sectPr w:rsidR="00B0704D" w:rsidRPr="008A5F2E" w:rsidSect="008126D3">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67" w:rsidRDefault="007F2867" w:rsidP="00831BA7">
      <w:r>
        <w:separator/>
      </w:r>
    </w:p>
  </w:endnote>
  <w:endnote w:type="continuationSeparator" w:id="0">
    <w:p w:rsidR="007F2867" w:rsidRDefault="007F2867"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D6" w:rsidRDefault="002A12D6"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2A12D6" w:rsidRDefault="002A12D6"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67" w:rsidRDefault="007F2867" w:rsidP="00831BA7">
      <w:r>
        <w:separator/>
      </w:r>
    </w:p>
  </w:footnote>
  <w:footnote w:type="continuationSeparator" w:id="0">
    <w:p w:rsidR="007F2867" w:rsidRDefault="007F2867"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D6" w:rsidRDefault="002A12D6">
    <w:pPr>
      <w:pStyle w:val="afe"/>
      <w:jc w:val="center"/>
    </w:pPr>
    <w:r>
      <w:fldChar w:fldCharType="begin"/>
    </w:r>
    <w:r>
      <w:instrText>PAGE   \* MERGEFORMAT</w:instrText>
    </w:r>
    <w:r>
      <w:fldChar w:fldCharType="separate"/>
    </w:r>
    <w:r w:rsidR="00990AC0">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6">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2">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8">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2">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4">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9">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6"/>
  </w:num>
  <w:num w:numId="6">
    <w:abstractNumId w:val="9"/>
  </w:num>
  <w:num w:numId="7">
    <w:abstractNumId w:val="7"/>
  </w:num>
  <w:num w:numId="8">
    <w:abstractNumId w:val="15"/>
  </w:num>
  <w:num w:numId="9">
    <w:abstractNumId w:val="26"/>
  </w:num>
  <w:num w:numId="10">
    <w:abstractNumId w:val="1"/>
  </w:num>
  <w:num w:numId="11">
    <w:abstractNumId w:val="3"/>
  </w:num>
  <w:num w:numId="12">
    <w:abstractNumId w:val="24"/>
  </w:num>
  <w:num w:numId="13">
    <w:abstractNumId w:val="23"/>
  </w:num>
  <w:num w:numId="14">
    <w:abstractNumId w:val="20"/>
  </w:num>
  <w:num w:numId="15">
    <w:abstractNumId w:val="4"/>
  </w:num>
  <w:num w:numId="16">
    <w:abstractNumId w:val="30"/>
  </w:num>
  <w:num w:numId="17">
    <w:abstractNumId w:val="38"/>
  </w:num>
  <w:num w:numId="18">
    <w:abstractNumId w:val="5"/>
  </w:num>
  <w:num w:numId="19">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5"/>
  </w:num>
  <w:num w:numId="22">
    <w:abstractNumId w:val="21"/>
  </w:num>
  <w:num w:numId="23">
    <w:abstractNumId w:val="19"/>
  </w:num>
  <w:num w:numId="24">
    <w:abstractNumId w:val="33"/>
  </w:num>
  <w:num w:numId="25">
    <w:abstractNumId w:val="11"/>
  </w:num>
  <w:num w:numId="26">
    <w:abstractNumId w:val="31"/>
  </w:num>
  <w:num w:numId="27">
    <w:abstractNumId w:val="37"/>
  </w:num>
  <w:num w:numId="28">
    <w:abstractNumId w:val="16"/>
  </w:num>
  <w:num w:numId="29">
    <w:abstractNumId w:val="18"/>
  </w:num>
  <w:num w:numId="30">
    <w:abstractNumId w:val="10"/>
  </w:num>
  <w:num w:numId="31">
    <w:abstractNumId w:val="8"/>
  </w:num>
  <w:num w:numId="32">
    <w:abstractNumId w:val="3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9"/>
  </w:num>
  <w:num w:numId="38">
    <w:abstractNumId w:val="14"/>
  </w:num>
  <w:num w:numId="39">
    <w:abstractNumId w:val="17"/>
  </w:num>
  <w:num w:numId="40">
    <w:abstractNumId w:val="2"/>
  </w:num>
  <w:num w:numId="41">
    <w:abstractNumId w:val="28"/>
  </w:num>
  <w:num w:numId="42">
    <w:abstractNumId w:val="22"/>
  </w:num>
  <w:num w:numId="43">
    <w:abstractNumId w:val="32"/>
  </w:num>
  <w:num w:numId="44">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2867"/>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0AC0"/>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2B8ABB-0E05-4598-9777-FECE53E5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23</Pages>
  <Words>7130</Words>
  <Characters>40644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47679</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72</cp:revision>
  <cp:lastPrinted>2017-01-12T12:34:00Z</cp:lastPrinted>
  <dcterms:created xsi:type="dcterms:W3CDTF">2018-12-29T05:50:00Z</dcterms:created>
  <dcterms:modified xsi:type="dcterms:W3CDTF">2021-02-12T11:40:00Z</dcterms:modified>
</cp:coreProperties>
</file>